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BA" w:rsidRDefault="00E71CBA" w:rsidP="00E71CBA">
      <w:pPr>
        <w:pStyle w:val="NormalWeb"/>
        <w:jc w:val="center"/>
        <w:rPr>
          <w:lang w:val="en"/>
        </w:rPr>
      </w:pPr>
      <w:r>
        <w:rPr>
          <w:rStyle w:val="Strong"/>
          <w:lang w:val="en"/>
        </w:rPr>
        <w:t>Grace Islet Chronology – Provincial Archaeological Site Record Information</w:t>
      </w:r>
    </w:p>
    <w:p w:rsidR="00E71CBA" w:rsidRDefault="00E71CBA" w:rsidP="00E71CBA">
      <w:pPr>
        <w:pStyle w:val="NormalWeb"/>
        <w:rPr>
          <w:lang w:val="en"/>
        </w:rPr>
      </w:pPr>
      <w:proofErr w:type="gramStart"/>
      <w:r>
        <w:rPr>
          <w:lang w:val="en"/>
        </w:rPr>
        <w:t xml:space="preserve">From time immemorial –Coast Salish village known in </w:t>
      </w:r>
      <w:proofErr w:type="spellStart"/>
      <w:r>
        <w:rPr>
          <w:lang w:val="en"/>
        </w:rPr>
        <w:t>Hul’qumi’num</w:t>
      </w:r>
      <w:proofErr w:type="spellEnd"/>
      <w:r>
        <w:rPr>
          <w:lang w:val="en"/>
        </w:rPr>
        <w:t xml:space="preserve"> as “</w:t>
      </w:r>
      <w:proofErr w:type="spellStart"/>
      <w:r>
        <w:rPr>
          <w:lang w:val="en"/>
        </w:rPr>
        <w:t>Shiyahwt</w:t>
      </w:r>
      <w:proofErr w:type="spellEnd"/>
      <w:r>
        <w:rPr>
          <w:lang w:val="en"/>
        </w:rPr>
        <w:t xml:space="preserve">,” or “SYOWT” in </w:t>
      </w:r>
      <w:proofErr w:type="spellStart"/>
      <w:r>
        <w:rPr>
          <w:lang w:val="en"/>
        </w:rPr>
        <w:t>Sencoten</w:t>
      </w:r>
      <w:proofErr w:type="spellEnd"/>
      <w:r>
        <w:rPr>
          <w:lang w:val="en"/>
        </w:rPr>
        <w:t>, at the site of present-day Ganges.</w:t>
      </w:r>
      <w:proofErr w:type="gramEnd"/>
      <w:r>
        <w:rPr>
          <w:lang w:val="en"/>
        </w:rPr>
        <w:t xml:space="preserve"> In the </w:t>
      </w:r>
      <w:proofErr w:type="spellStart"/>
      <w:r>
        <w:rPr>
          <w:lang w:val="en"/>
        </w:rPr>
        <w:t>Hul’qumi’num</w:t>
      </w:r>
      <w:proofErr w:type="spellEnd"/>
      <w:r>
        <w:rPr>
          <w:lang w:val="en"/>
        </w:rPr>
        <w:t xml:space="preserve"> language the islet is “</w:t>
      </w:r>
      <w:proofErr w:type="spellStart"/>
      <w:r>
        <w:rPr>
          <w:lang w:val="en"/>
        </w:rPr>
        <w:t>shmukw’elu</w:t>
      </w:r>
      <w:proofErr w:type="spellEnd"/>
      <w:r>
        <w:rPr>
          <w:lang w:val="en"/>
        </w:rPr>
        <w:t>”, roughly “a place to have funerals and containers (for bodies).”</w:t>
      </w:r>
    </w:p>
    <w:p w:rsidR="00E71CBA" w:rsidRDefault="00E71CBA" w:rsidP="00E71CBA">
      <w:pPr>
        <w:pStyle w:val="NormalWeb"/>
        <w:rPr>
          <w:lang w:val="en"/>
        </w:rPr>
      </w:pPr>
      <w:r>
        <w:rPr>
          <w:rStyle w:val="Strong"/>
          <w:lang w:val="en"/>
        </w:rPr>
        <w:t>Early Provincial Archaeological Site Records</w:t>
      </w:r>
    </w:p>
    <w:p w:rsidR="00E71CBA" w:rsidRDefault="00E71CBA" w:rsidP="00E71CBA">
      <w:pPr>
        <w:pStyle w:val="NormalWeb"/>
        <w:rPr>
          <w:lang w:val="en"/>
        </w:rPr>
      </w:pPr>
      <w:r>
        <w:rPr>
          <w:lang w:val="en"/>
        </w:rPr>
        <w:t xml:space="preserve">Oct. 13th, 1966 – Ganges </w:t>
      </w:r>
      <w:proofErr w:type="spellStart"/>
      <w:r>
        <w:rPr>
          <w:lang w:val="en"/>
        </w:rPr>
        <w:t>Harbour</w:t>
      </w:r>
      <w:proofErr w:type="spellEnd"/>
      <w:r>
        <w:rPr>
          <w:lang w:val="en"/>
        </w:rPr>
        <w:t xml:space="preserve"> village site (DfRu-009) first recorded by archaeologist Donald Abbott, British Columbia Provincial Museum, based on site information and collected artifacts as reported by local resident T. Brown, Ganges [1966 Archaeological Site Form, DfRu-028 – note “wrong No.”, later changed on form to DfRu-009] </w:t>
      </w:r>
    </w:p>
    <w:p w:rsidR="00E71CBA" w:rsidRDefault="00E71CBA" w:rsidP="00E71CBA">
      <w:pPr>
        <w:pStyle w:val="NormalWeb"/>
        <w:rPr>
          <w:lang w:val="en"/>
        </w:rPr>
      </w:pPr>
      <w:r>
        <w:rPr>
          <w:lang w:val="en"/>
        </w:rPr>
        <w:t xml:space="preserve">1971 – Beth Hill updates archaeological site form for Ganges </w:t>
      </w:r>
      <w:proofErr w:type="spellStart"/>
      <w:r>
        <w:rPr>
          <w:lang w:val="en"/>
        </w:rPr>
        <w:t>Harbour</w:t>
      </w:r>
      <w:proofErr w:type="spellEnd"/>
      <w:r>
        <w:rPr>
          <w:lang w:val="en"/>
        </w:rPr>
        <w:t xml:space="preserve"> village site DfRu-009 in the course of an extended archaeological site inventory of </w:t>
      </w:r>
      <w:proofErr w:type="spellStart"/>
      <w:r>
        <w:rPr>
          <w:lang w:val="en"/>
        </w:rPr>
        <w:t>Saltspring</w:t>
      </w:r>
      <w:proofErr w:type="spellEnd"/>
      <w:r>
        <w:rPr>
          <w:lang w:val="en"/>
        </w:rPr>
        <w:t xml:space="preserve"> Island based largely on a few artifacts collected by local residents. [Hill 1971 non-permit report; 1971 Archaeological Site Form, DfRu-009]]</w:t>
      </w:r>
    </w:p>
    <w:p w:rsidR="00E71CBA" w:rsidRDefault="00E71CBA" w:rsidP="00E71CBA">
      <w:pPr>
        <w:pStyle w:val="NormalWeb"/>
        <w:rPr>
          <w:lang w:val="en"/>
        </w:rPr>
      </w:pPr>
      <w:proofErr w:type="gramStart"/>
      <w:r>
        <w:rPr>
          <w:lang w:val="en"/>
        </w:rPr>
        <w:t xml:space="preserve">February 24-25th, 1974 – Ganges </w:t>
      </w:r>
      <w:proofErr w:type="spellStart"/>
      <w:r>
        <w:rPr>
          <w:lang w:val="en"/>
        </w:rPr>
        <w:t>Harbour</w:t>
      </w:r>
      <w:proofErr w:type="spellEnd"/>
      <w:r>
        <w:rPr>
          <w:lang w:val="en"/>
        </w:rPr>
        <w:t xml:space="preserve"> village site visually inspected by provincial archaeologists Stephen Cassidy and Brian Seymour during archaeological survey of Salt Spring Island.</w:t>
      </w:r>
      <w:proofErr w:type="gramEnd"/>
      <w:r>
        <w:rPr>
          <w:lang w:val="en"/>
        </w:rPr>
        <w:t xml:space="preserve"> The north half of Grace Islet is recorded as the location of a “shell </w:t>
      </w:r>
      <w:proofErr w:type="spellStart"/>
      <w:r>
        <w:rPr>
          <w:lang w:val="en"/>
        </w:rPr>
        <w:t>midden</w:t>
      </w:r>
      <w:proofErr w:type="spellEnd"/>
      <w:r>
        <w:rPr>
          <w:lang w:val="en"/>
        </w:rPr>
        <w:t xml:space="preserve">” deposit, included as part of the larger Ganges Village site. As described by Stephen Cassidy in his 1974 field notes, “Pace [Grace] Point is also a relatively undisturbed condition, as are small deposits on </w:t>
      </w:r>
      <w:proofErr w:type="spellStart"/>
      <w:r>
        <w:rPr>
          <w:lang w:val="en"/>
        </w:rPr>
        <w:t>Gisce</w:t>
      </w:r>
      <w:proofErr w:type="spellEnd"/>
      <w:r>
        <w:rPr>
          <w:lang w:val="en"/>
        </w:rPr>
        <w:t xml:space="preserve"> [Grace] Islet”. [Seymour and Cassidy 1974 permit report; 1974 Archaeological Site Form, DfRu-009; Cassidy 1974 field notes, RBCM] </w:t>
      </w:r>
    </w:p>
    <w:p w:rsidR="00E71CBA" w:rsidRDefault="00E71CBA" w:rsidP="00E71CBA">
      <w:pPr>
        <w:pStyle w:val="NormalWeb"/>
        <w:rPr>
          <w:lang w:val="en"/>
        </w:rPr>
      </w:pPr>
      <w:r>
        <w:rPr>
          <w:rStyle w:val="Strong"/>
          <w:lang w:val="en"/>
        </w:rPr>
        <w:t xml:space="preserve">Land Title and Zoning </w:t>
      </w:r>
    </w:p>
    <w:p w:rsidR="00E71CBA" w:rsidRDefault="00E71CBA" w:rsidP="00E71CBA">
      <w:pPr>
        <w:pStyle w:val="NormalWeb"/>
        <w:rPr>
          <w:lang w:val="en"/>
        </w:rPr>
      </w:pPr>
      <w:r>
        <w:rPr>
          <w:lang w:val="en"/>
        </w:rPr>
        <w:t>19?? – Under Salt Spring Island’s Official Community Plan (OCP) Grace Islet is rezoned ‘Islet Residential’ (IR)</w:t>
      </w:r>
    </w:p>
    <w:p w:rsidR="00E71CBA" w:rsidRDefault="00E71CBA" w:rsidP="00E71CBA">
      <w:pPr>
        <w:pStyle w:val="NormalWeb"/>
        <w:rPr>
          <w:lang w:val="en"/>
        </w:rPr>
      </w:pPr>
      <w:r>
        <w:rPr>
          <w:lang w:val="en"/>
        </w:rPr>
        <w:t>19?? Grace Islet is subdivided from Grace Point property?</w:t>
      </w:r>
    </w:p>
    <w:p w:rsidR="00E71CBA" w:rsidRDefault="00E71CBA" w:rsidP="00E71CBA">
      <w:pPr>
        <w:pStyle w:val="NormalWeb"/>
        <w:rPr>
          <w:lang w:val="en"/>
        </w:rPr>
      </w:pPr>
      <w:r>
        <w:rPr>
          <w:lang w:val="en"/>
        </w:rPr>
        <w:t xml:space="preserve">1989 – </w:t>
      </w:r>
      <w:proofErr w:type="gramStart"/>
      <w:r>
        <w:rPr>
          <w:lang w:val="en"/>
        </w:rPr>
        <w:t>property</w:t>
      </w:r>
      <w:proofErr w:type="gramEnd"/>
      <w:r>
        <w:rPr>
          <w:lang w:val="en"/>
        </w:rPr>
        <w:t xml:space="preserve"> acquires legal easement to allow service provision (hydro, sewage, </w:t>
      </w:r>
      <w:proofErr w:type="spellStart"/>
      <w:r>
        <w:rPr>
          <w:lang w:val="en"/>
        </w:rPr>
        <w:t>etc</w:t>
      </w:r>
      <w:proofErr w:type="spellEnd"/>
      <w:r>
        <w:rPr>
          <w:lang w:val="en"/>
        </w:rPr>
        <w:t>) as well as designated parking space at Grace Point</w:t>
      </w:r>
    </w:p>
    <w:p w:rsidR="00E71CBA" w:rsidRDefault="00E71CBA" w:rsidP="00E71CBA">
      <w:pPr>
        <w:pStyle w:val="NormalWeb"/>
        <w:rPr>
          <w:lang w:val="en"/>
        </w:rPr>
      </w:pPr>
      <w:r>
        <w:rPr>
          <w:lang w:val="en"/>
        </w:rPr>
        <w:t xml:space="preserve">1990 – Barry </w:t>
      </w:r>
      <w:proofErr w:type="spellStart"/>
      <w:r>
        <w:rPr>
          <w:lang w:val="en"/>
        </w:rPr>
        <w:t>Slawsky</w:t>
      </w:r>
      <w:proofErr w:type="spellEnd"/>
      <w:r>
        <w:rPr>
          <w:lang w:val="en"/>
        </w:rPr>
        <w:t xml:space="preserve"> purchases Grace Islet</w:t>
      </w:r>
    </w:p>
    <w:p w:rsidR="00E71CBA" w:rsidRDefault="00E71CBA" w:rsidP="00E71CBA">
      <w:pPr>
        <w:pStyle w:val="NormalWeb"/>
        <w:rPr>
          <w:lang w:val="en"/>
        </w:rPr>
      </w:pPr>
      <w:r>
        <w:rPr>
          <w:rStyle w:val="Strong"/>
          <w:lang w:val="en"/>
        </w:rPr>
        <w:t>Found Human Remains</w:t>
      </w:r>
    </w:p>
    <w:p w:rsidR="00E71CBA" w:rsidRDefault="00E71CBA" w:rsidP="00E71CBA">
      <w:pPr>
        <w:pStyle w:val="NormalWeb"/>
        <w:rPr>
          <w:lang w:val="en"/>
        </w:rPr>
      </w:pPr>
      <w:r>
        <w:rPr>
          <w:lang w:val="en"/>
        </w:rPr>
        <w:t xml:space="preserve">April 4th, 2006 –kayakers find ancient human remains exposed on shoreline while visiting Grace Islet, as reported to the Ganges Detachment of the R.C.M.P. Two elements, a mandible and a rib, are collected by the boaters and brought to the care of the RCMP. RCMP later contacts the Archaeology Branch, who in turn </w:t>
      </w:r>
      <w:proofErr w:type="gramStart"/>
      <w:r>
        <w:rPr>
          <w:lang w:val="en"/>
        </w:rPr>
        <w:t>notify</w:t>
      </w:r>
      <w:proofErr w:type="gramEnd"/>
      <w:r>
        <w:rPr>
          <w:lang w:val="en"/>
        </w:rPr>
        <w:t xml:space="preserve"> local First Nations [RCMP File 06-694; Sketch map with directions “Bones on Skeleton Islet”, April 20th, 2006].</w:t>
      </w:r>
    </w:p>
    <w:p w:rsidR="00E71CBA" w:rsidRDefault="00E71CBA" w:rsidP="00E71CBA">
      <w:pPr>
        <w:pStyle w:val="NormalWeb"/>
        <w:rPr>
          <w:lang w:val="en"/>
        </w:rPr>
      </w:pPr>
      <w:r>
        <w:rPr>
          <w:lang w:val="en"/>
        </w:rPr>
        <w:lastRenderedPageBreak/>
        <w:t xml:space="preserve">June 2nd, archaeologist Eric </w:t>
      </w:r>
      <w:proofErr w:type="spellStart"/>
      <w:r>
        <w:rPr>
          <w:lang w:val="en"/>
        </w:rPr>
        <w:t>McLay</w:t>
      </w:r>
      <w:proofErr w:type="spellEnd"/>
      <w:r>
        <w:rPr>
          <w:lang w:val="en"/>
        </w:rPr>
        <w:t xml:space="preserve">, </w:t>
      </w:r>
      <w:proofErr w:type="spellStart"/>
      <w:r>
        <w:rPr>
          <w:lang w:val="en"/>
        </w:rPr>
        <w:t>Hul’qumi’num</w:t>
      </w:r>
      <w:proofErr w:type="spellEnd"/>
      <w:r>
        <w:rPr>
          <w:lang w:val="en"/>
        </w:rPr>
        <w:t xml:space="preserve"> Treaty Group, visits Salt Spring RCMP office to inspect the location of three reported incidents of found human remains on Salt Spring Island. At Grace Islet, a vandalized/disturbed burial cairn is identified on the shoreline where the exposed human remains (n=20) of at least two individuals are represented (an adult and sub-adult). A brief inspection of Grace Islet identifies at least two other unrecorded burial cairns, as well as numerous other rock features. It is recommended that the collected remains be re-interred at Grace Islet and that an archaeological inventory study be completed to document and manage the unrecorded burial cairns. [Letter report by Eric </w:t>
      </w:r>
      <w:proofErr w:type="spellStart"/>
      <w:r>
        <w:rPr>
          <w:lang w:val="en"/>
        </w:rPr>
        <w:t>McLay</w:t>
      </w:r>
      <w:proofErr w:type="spellEnd"/>
      <w:r>
        <w:rPr>
          <w:lang w:val="en"/>
        </w:rPr>
        <w:t xml:space="preserve"> to Jane Warner, Archaeology Branch, June 6th, 2006]</w:t>
      </w:r>
    </w:p>
    <w:p w:rsidR="00E71CBA" w:rsidRDefault="00E71CBA" w:rsidP="00E71CBA">
      <w:pPr>
        <w:pStyle w:val="NormalWeb"/>
        <w:rPr>
          <w:lang w:val="en"/>
        </w:rPr>
      </w:pPr>
      <w:r>
        <w:rPr>
          <w:lang w:val="en"/>
        </w:rPr>
        <w:t xml:space="preserve">June 7th, 2006 – Archaeology Branch letter to Barry </w:t>
      </w:r>
      <w:proofErr w:type="spellStart"/>
      <w:r>
        <w:rPr>
          <w:lang w:val="en"/>
        </w:rPr>
        <w:t>Slawsky</w:t>
      </w:r>
      <w:proofErr w:type="spellEnd"/>
      <w:r>
        <w:rPr>
          <w:lang w:val="en"/>
        </w:rPr>
        <w:t xml:space="preserve"> informing of archaeological found human remains and unrecorded burial cairn features; cautions that entire islet is protected by the Heritage Conservation Act (HCA) and that prior to any development an Archaeological Impact Assessment would be required [Letter by Jim </w:t>
      </w:r>
      <w:proofErr w:type="spellStart"/>
      <w:r>
        <w:rPr>
          <w:lang w:val="en"/>
        </w:rPr>
        <w:t>Spafford</w:t>
      </w:r>
      <w:proofErr w:type="spellEnd"/>
      <w:r>
        <w:rPr>
          <w:lang w:val="en"/>
        </w:rPr>
        <w:t xml:space="preserve">, Archaeology Branch, to property owner, Barry </w:t>
      </w:r>
      <w:proofErr w:type="spellStart"/>
      <w:r>
        <w:rPr>
          <w:lang w:val="en"/>
        </w:rPr>
        <w:t>Slawsky</w:t>
      </w:r>
      <w:proofErr w:type="spellEnd"/>
      <w:r>
        <w:rPr>
          <w:lang w:val="en"/>
        </w:rPr>
        <w:t xml:space="preserve">, Edmonton; also, June 13th Letter by Jim </w:t>
      </w:r>
      <w:proofErr w:type="spellStart"/>
      <w:r>
        <w:rPr>
          <w:lang w:val="en"/>
        </w:rPr>
        <w:t>Spafford</w:t>
      </w:r>
      <w:proofErr w:type="spellEnd"/>
      <w:r>
        <w:rPr>
          <w:lang w:val="en"/>
        </w:rPr>
        <w:t>, Archaeology Branch to Chief and Councils]</w:t>
      </w:r>
    </w:p>
    <w:p w:rsidR="00E71CBA" w:rsidRDefault="00E71CBA" w:rsidP="00E71CBA">
      <w:pPr>
        <w:pStyle w:val="NormalWeb"/>
        <w:rPr>
          <w:lang w:val="en"/>
        </w:rPr>
      </w:pPr>
      <w:r>
        <w:rPr>
          <w:rStyle w:val="Strong"/>
          <w:lang w:val="en"/>
        </w:rPr>
        <w:t>Archaeological Impact Assessment Study</w:t>
      </w:r>
    </w:p>
    <w:p w:rsidR="00E71CBA" w:rsidRDefault="00E71CBA" w:rsidP="00E71CBA">
      <w:pPr>
        <w:pStyle w:val="NormalWeb"/>
        <w:rPr>
          <w:lang w:val="en"/>
        </w:rPr>
      </w:pPr>
      <w:r>
        <w:rPr>
          <w:lang w:val="en"/>
        </w:rPr>
        <w:t xml:space="preserve">July 3, 2006 – </w:t>
      </w:r>
      <w:proofErr w:type="spellStart"/>
      <w:r>
        <w:rPr>
          <w:lang w:val="en"/>
        </w:rPr>
        <w:t>Secter</w:t>
      </w:r>
      <w:proofErr w:type="spellEnd"/>
      <w:r>
        <w:rPr>
          <w:lang w:val="en"/>
        </w:rPr>
        <w:t xml:space="preserve"> Environmental Services, agent of the owner, commissions Bjorn </w:t>
      </w:r>
      <w:proofErr w:type="spellStart"/>
      <w:r>
        <w:rPr>
          <w:lang w:val="en"/>
        </w:rPr>
        <w:t>Simonsen</w:t>
      </w:r>
      <w:proofErr w:type="spellEnd"/>
      <w:r>
        <w:rPr>
          <w:lang w:val="en"/>
        </w:rPr>
        <w:t xml:space="preserve"> of Bastion Group Heritage Consultants to carry out preliminary field reconnaissance to assess the nature and extent of potential archaeological deposits and human burial features and to determine if future development plans by the property owner – a residence and associated services, dock and other infrastructure – might be feasible, given the presence of previously recorded archaeological deposits and remains.</w:t>
      </w:r>
    </w:p>
    <w:p w:rsidR="00E71CBA" w:rsidRDefault="00E71CBA" w:rsidP="00E71CBA">
      <w:pPr>
        <w:pStyle w:val="NormalWeb"/>
        <w:rPr>
          <w:lang w:val="en"/>
        </w:rPr>
      </w:pPr>
      <w:r>
        <w:rPr>
          <w:lang w:val="en"/>
        </w:rPr>
        <w:t xml:space="preserve">Aug. 28th, 2006 –Application to BC Archaeology Branch for Heritage Inspection Permit to conduct an AIA study by Bjorn </w:t>
      </w:r>
      <w:proofErr w:type="spellStart"/>
      <w:r>
        <w:rPr>
          <w:lang w:val="en"/>
        </w:rPr>
        <w:t>Simonsen</w:t>
      </w:r>
      <w:proofErr w:type="spellEnd"/>
      <w:r>
        <w:rPr>
          <w:lang w:val="en"/>
        </w:rPr>
        <w:t xml:space="preserve">. </w:t>
      </w:r>
    </w:p>
    <w:p w:rsidR="00E71CBA" w:rsidRDefault="00E71CBA" w:rsidP="00E71CBA">
      <w:pPr>
        <w:pStyle w:val="NormalWeb"/>
        <w:rPr>
          <w:lang w:val="en"/>
        </w:rPr>
      </w:pPr>
      <w:r>
        <w:rPr>
          <w:lang w:val="en"/>
        </w:rPr>
        <w:t xml:space="preserve">October 18th, 2006. Application for a Heritage Inspection Permit referred to First Nations for 30-day comment period. [HCA Permit Application 11200-30/06A394] </w:t>
      </w:r>
    </w:p>
    <w:p w:rsidR="00E71CBA" w:rsidRDefault="00E71CBA" w:rsidP="00E71CBA">
      <w:pPr>
        <w:pStyle w:val="NormalWeb"/>
        <w:rPr>
          <w:lang w:val="en"/>
        </w:rPr>
      </w:pPr>
      <w:r>
        <w:rPr>
          <w:lang w:val="en"/>
        </w:rPr>
        <w:t xml:space="preserve">November 16th, 2006 – HTG letter commenting on methodology of permit application supports documentation of burial cairn features and requests permit application to include provision to allow reburial of collected ancient human remains at Grace Islet, held in the care of the Salt Spring Island RCMP. [Letter to Jim </w:t>
      </w:r>
      <w:proofErr w:type="spellStart"/>
      <w:r>
        <w:rPr>
          <w:lang w:val="en"/>
        </w:rPr>
        <w:t>Spafford</w:t>
      </w:r>
      <w:proofErr w:type="spellEnd"/>
      <w:r>
        <w:rPr>
          <w:lang w:val="en"/>
        </w:rPr>
        <w:t xml:space="preserve">, Archaeology Branch by Robert Morales, HTG office] </w:t>
      </w:r>
    </w:p>
    <w:p w:rsidR="00E71CBA" w:rsidRDefault="00E71CBA" w:rsidP="00E71CBA">
      <w:pPr>
        <w:pStyle w:val="NormalWeb"/>
        <w:rPr>
          <w:lang w:val="en"/>
        </w:rPr>
      </w:pPr>
      <w:r>
        <w:rPr>
          <w:lang w:val="en"/>
        </w:rPr>
        <w:t xml:space="preserve">March 1st, 2007 – Heritage Inspection Permit (HCA 2007-041) issued to Bjorn </w:t>
      </w:r>
      <w:proofErr w:type="spellStart"/>
      <w:r>
        <w:rPr>
          <w:lang w:val="en"/>
        </w:rPr>
        <w:t>Simonsen</w:t>
      </w:r>
      <w:proofErr w:type="spellEnd"/>
      <w:r>
        <w:rPr>
          <w:lang w:val="en"/>
        </w:rPr>
        <w:t xml:space="preserve">, Bastion Group. Archaeology Branch adds requested condition to permit to allow reburial of collected ancient human remains from Salt Spring Island RCMP at Grace Islet. [HCA 2007-041 Issued Permit; </w:t>
      </w:r>
      <w:r>
        <w:rPr>
          <w:rStyle w:val="skimlinks-unlinked"/>
          <w:lang w:val="en"/>
        </w:rPr>
        <w:t>Feb.27th</w:t>
      </w:r>
      <w:r>
        <w:rPr>
          <w:lang w:val="en"/>
        </w:rPr>
        <w:t xml:space="preserve"> Letter by Ray Kenny, Archaeology Branch, to HTG Chief and Councils]. </w:t>
      </w:r>
    </w:p>
    <w:p w:rsidR="00E71CBA" w:rsidRDefault="00E71CBA" w:rsidP="00E71CBA">
      <w:pPr>
        <w:pStyle w:val="NormalWeb"/>
        <w:rPr>
          <w:lang w:val="en"/>
        </w:rPr>
      </w:pPr>
      <w:r>
        <w:rPr>
          <w:lang w:val="en"/>
        </w:rPr>
        <w:t xml:space="preserve">March 14-16th, 2007 – Archaeological Impact Assessment (AIA) study fieldwork at Grace Islet carried out over three days by Bastion Group archaeologists Bjorn </w:t>
      </w:r>
      <w:proofErr w:type="spellStart"/>
      <w:r>
        <w:rPr>
          <w:lang w:val="en"/>
        </w:rPr>
        <w:t>Simonsen</w:t>
      </w:r>
      <w:proofErr w:type="spellEnd"/>
      <w:r>
        <w:rPr>
          <w:lang w:val="en"/>
        </w:rPr>
        <w:t xml:space="preserve"> and John </w:t>
      </w:r>
      <w:proofErr w:type="spellStart"/>
      <w:r>
        <w:rPr>
          <w:lang w:val="en"/>
        </w:rPr>
        <w:t>Somogyi</w:t>
      </w:r>
      <w:proofErr w:type="spellEnd"/>
      <w:r>
        <w:rPr>
          <w:lang w:val="en"/>
        </w:rPr>
        <w:t xml:space="preserve"> </w:t>
      </w:r>
      <w:r>
        <w:rPr>
          <w:lang w:val="en"/>
        </w:rPr>
        <w:lastRenderedPageBreak/>
        <w:t xml:space="preserve">and representatives of </w:t>
      </w:r>
      <w:proofErr w:type="spellStart"/>
      <w:r>
        <w:rPr>
          <w:lang w:val="en"/>
        </w:rPr>
        <w:t>Tsartlip</w:t>
      </w:r>
      <w:proofErr w:type="spellEnd"/>
      <w:r>
        <w:rPr>
          <w:lang w:val="en"/>
        </w:rPr>
        <w:t xml:space="preserve"> First Nation (Simon Smith), </w:t>
      </w:r>
      <w:proofErr w:type="spellStart"/>
      <w:r>
        <w:rPr>
          <w:lang w:val="en"/>
        </w:rPr>
        <w:t>Tseycum</w:t>
      </w:r>
      <w:proofErr w:type="spellEnd"/>
      <w:r>
        <w:rPr>
          <w:lang w:val="en"/>
        </w:rPr>
        <w:t xml:space="preserve"> First Nation (Jackie Jacks), </w:t>
      </w:r>
      <w:proofErr w:type="spellStart"/>
      <w:r>
        <w:rPr>
          <w:lang w:val="en"/>
        </w:rPr>
        <w:t>Tsawout</w:t>
      </w:r>
      <w:proofErr w:type="spellEnd"/>
      <w:r>
        <w:rPr>
          <w:lang w:val="en"/>
        </w:rPr>
        <w:t xml:space="preserve"> First Nation (Adrian Underwood), and Cowichan Tribes (Philip Joe). Two locations of observed ancient human remains are identified and 15 “rock features” [</w:t>
      </w:r>
      <w:proofErr w:type="spellStart"/>
      <w:r>
        <w:rPr>
          <w:lang w:val="en"/>
        </w:rPr>
        <w:t>Simonsen</w:t>
      </w:r>
      <w:proofErr w:type="spellEnd"/>
      <w:r>
        <w:rPr>
          <w:lang w:val="en"/>
        </w:rPr>
        <w:t xml:space="preserve"> and </w:t>
      </w:r>
      <w:proofErr w:type="spellStart"/>
      <w:r>
        <w:rPr>
          <w:lang w:val="en"/>
        </w:rPr>
        <w:t>Somogyi</w:t>
      </w:r>
      <w:proofErr w:type="spellEnd"/>
      <w:r>
        <w:rPr>
          <w:lang w:val="en"/>
        </w:rPr>
        <w:t xml:space="preserve"> HCA 2007 draft permit report, May 2007]</w:t>
      </w:r>
    </w:p>
    <w:p w:rsidR="00E71CBA" w:rsidRDefault="00E71CBA" w:rsidP="00E71CBA">
      <w:pPr>
        <w:pStyle w:val="NormalWeb"/>
        <w:rPr>
          <w:lang w:val="en"/>
        </w:rPr>
      </w:pPr>
      <w:r>
        <w:rPr>
          <w:lang w:val="en"/>
        </w:rPr>
        <w:t xml:space="preserve">March, 2010 – first site visit by owner’s architect Terry Frost with Bastion Group archaeologist </w:t>
      </w:r>
    </w:p>
    <w:p w:rsidR="00E71CBA" w:rsidRDefault="00E71CBA" w:rsidP="00E71CBA">
      <w:pPr>
        <w:pStyle w:val="NormalWeb"/>
        <w:rPr>
          <w:lang w:val="en"/>
        </w:rPr>
      </w:pPr>
      <w:r>
        <w:rPr>
          <w:lang w:val="en"/>
        </w:rPr>
        <w:t xml:space="preserve">April 5, 2010 – Revised 2nd draft of AIA permit report by Bjorn </w:t>
      </w:r>
      <w:proofErr w:type="spellStart"/>
      <w:r>
        <w:rPr>
          <w:lang w:val="en"/>
        </w:rPr>
        <w:t>Simonsen</w:t>
      </w:r>
      <w:proofErr w:type="spellEnd"/>
      <w:r>
        <w:rPr>
          <w:lang w:val="en"/>
        </w:rPr>
        <w:t xml:space="preserve"> and John </w:t>
      </w:r>
      <w:proofErr w:type="spellStart"/>
      <w:r>
        <w:rPr>
          <w:lang w:val="en"/>
        </w:rPr>
        <w:t>Somogyi</w:t>
      </w:r>
      <w:proofErr w:type="spellEnd"/>
      <w:r>
        <w:rPr>
          <w:lang w:val="en"/>
        </w:rPr>
        <w:t>, Bastion Group, to Archaeology Branch [</w:t>
      </w:r>
      <w:proofErr w:type="spellStart"/>
      <w:r>
        <w:rPr>
          <w:lang w:val="en"/>
        </w:rPr>
        <w:t>Simonsen</w:t>
      </w:r>
      <w:proofErr w:type="spellEnd"/>
      <w:r>
        <w:rPr>
          <w:lang w:val="en"/>
        </w:rPr>
        <w:t xml:space="preserve"> and </w:t>
      </w:r>
      <w:proofErr w:type="spellStart"/>
      <w:r>
        <w:rPr>
          <w:lang w:val="en"/>
        </w:rPr>
        <w:t>Somogyi</w:t>
      </w:r>
      <w:proofErr w:type="spellEnd"/>
      <w:r>
        <w:rPr>
          <w:lang w:val="en"/>
        </w:rPr>
        <w:t xml:space="preserve"> 2010 permit report]. </w:t>
      </w:r>
    </w:p>
    <w:p w:rsidR="00E71CBA" w:rsidRDefault="00E71CBA" w:rsidP="00E71CBA">
      <w:pPr>
        <w:pStyle w:val="NormalWeb"/>
        <w:rPr>
          <w:lang w:val="en"/>
        </w:rPr>
      </w:pPr>
      <w:r>
        <w:rPr>
          <w:lang w:val="en"/>
        </w:rPr>
        <w:t xml:space="preserve">Sept. 2010 – second visit to site by owner’s architect Terry Frost with Bastion Group archaeologist </w:t>
      </w:r>
    </w:p>
    <w:p w:rsidR="00E71CBA" w:rsidRDefault="00E71CBA" w:rsidP="00E71CBA">
      <w:pPr>
        <w:pStyle w:val="NormalWeb"/>
        <w:rPr>
          <w:lang w:val="en"/>
        </w:rPr>
      </w:pPr>
      <w:r>
        <w:rPr>
          <w:lang w:val="en"/>
        </w:rPr>
        <w:t>Sept. 30, 2010 – AIA report revised 3rd draft and final report, includes architect’s plans for house siting in relation to rock features. Bastion Group final report recommends protection of all rock features from disturbance.</w:t>
      </w:r>
    </w:p>
    <w:p w:rsidR="00E71CBA" w:rsidRDefault="00E71CBA" w:rsidP="00E71CBA">
      <w:pPr>
        <w:pStyle w:val="NormalWeb"/>
        <w:rPr>
          <w:lang w:val="en"/>
        </w:rPr>
      </w:pPr>
      <w:r>
        <w:rPr>
          <w:rStyle w:val="Strong"/>
          <w:lang w:val="en"/>
        </w:rPr>
        <w:t>Site Alteration Permit</w:t>
      </w:r>
    </w:p>
    <w:p w:rsidR="00E71CBA" w:rsidRDefault="00E71CBA" w:rsidP="00E71CBA">
      <w:pPr>
        <w:pStyle w:val="NormalWeb"/>
        <w:rPr>
          <w:lang w:val="en"/>
        </w:rPr>
      </w:pPr>
      <w:r>
        <w:rPr>
          <w:lang w:val="en"/>
        </w:rPr>
        <w:t xml:space="preserve">May 2nd, 2011 – owner applies for a heritage site alteration permit for the construction of a new residence. According to the Archaeology Branch, only </w:t>
      </w:r>
      <w:proofErr w:type="spellStart"/>
      <w:r>
        <w:rPr>
          <w:lang w:val="en"/>
        </w:rPr>
        <w:t>Tsartlip</w:t>
      </w:r>
      <w:proofErr w:type="spellEnd"/>
      <w:r>
        <w:rPr>
          <w:lang w:val="en"/>
        </w:rPr>
        <w:t xml:space="preserve"> FN responds to referral.</w:t>
      </w:r>
    </w:p>
    <w:p w:rsidR="00E71CBA" w:rsidRDefault="00E71CBA" w:rsidP="00E71CBA">
      <w:pPr>
        <w:pStyle w:val="NormalWeb"/>
        <w:rPr>
          <w:lang w:val="en"/>
        </w:rPr>
      </w:pPr>
      <w:r>
        <w:rPr>
          <w:lang w:val="en"/>
        </w:rPr>
        <w:t xml:space="preserve">Oct 24th, 2011 – Site Alteration Permit HCA 2011-343 issued jointly to property owner Barry </w:t>
      </w:r>
      <w:proofErr w:type="spellStart"/>
      <w:r>
        <w:rPr>
          <w:lang w:val="en"/>
        </w:rPr>
        <w:t>Slawsky</w:t>
      </w:r>
      <w:proofErr w:type="spellEnd"/>
      <w:r>
        <w:rPr>
          <w:lang w:val="en"/>
        </w:rPr>
        <w:t xml:space="preserve"> and archaeologist Kevin </w:t>
      </w:r>
      <w:proofErr w:type="spellStart"/>
      <w:r>
        <w:rPr>
          <w:lang w:val="en"/>
        </w:rPr>
        <w:t>Twohig</w:t>
      </w:r>
      <w:proofErr w:type="spellEnd"/>
      <w:r>
        <w:rPr>
          <w:lang w:val="en"/>
        </w:rPr>
        <w:t>, Terra Archaeology, by Archaeology Branch. [HCA 2011-343 Issued Permit].</w:t>
      </w:r>
    </w:p>
    <w:p w:rsidR="00E71CBA" w:rsidRDefault="00E71CBA" w:rsidP="00E71CBA">
      <w:pPr>
        <w:pStyle w:val="NormalWeb"/>
        <w:rPr>
          <w:lang w:val="en"/>
        </w:rPr>
      </w:pPr>
      <w:r>
        <w:rPr>
          <w:rStyle w:val="Strong"/>
          <w:lang w:val="en"/>
        </w:rPr>
        <w:t>Reported HCA Violation</w:t>
      </w:r>
    </w:p>
    <w:p w:rsidR="00E71CBA" w:rsidRDefault="00E71CBA" w:rsidP="00E71CBA">
      <w:pPr>
        <w:pStyle w:val="NormalWeb"/>
        <w:rPr>
          <w:lang w:val="en"/>
        </w:rPr>
      </w:pPr>
      <w:r>
        <w:rPr>
          <w:lang w:val="en"/>
        </w:rPr>
        <w:t xml:space="preserve">May 2012? – </w:t>
      </w:r>
      <w:proofErr w:type="gramStart"/>
      <w:r>
        <w:rPr>
          <w:lang w:val="en"/>
        </w:rPr>
        <w:t>site</w:t>
      </w:r>
      <w:proofErr w:type="gramEnd"/>
      <w:r>
        <w:rPr>
          <w:lang w:val="en"/>
        </w:rPr>
        <w:t xml:space="preserve"> clearing begun by sub-contractor, including felling of trees and scraping topsoil to bedrock using small excavator, soil used as fill to create ramp to foreshore</w:t>
      </w:r>
    </w:p>
    <w:p w:rsidR="00E71CBA" w:rsidRDefault="00E71CBA" w:rsidP="00E71CBA">
      <w:pPr>
        <w:pStyle w:val="NormalWeb"/>
        <w:rPr>
          <w:lang w:val="en"/>
        </w:rPr>
      </w:pPr>
      <w:r>
        <w:rPr>
          <w:lang w:val="en"/>
        </w:rPr>
        <w:t xml:space="preserve">June 6th, 2012 – Eric </w:t>
      </w:r>
      <w:proofErr w:type="spellStart"/>
      <w:r>
        <w:rPr>
          <w:lang w:val="en"/>
        </w:rPr>
        <w:t>McLay</w:t>
      </w:r>
      <w:proofErr w:type="spellEnd"/>
      <w:r>
        <w:rPr>
          <w:lang w:val="en"/>
        </w:rPr>
        <w:t xml:space="preserve"> notes recent logging and land clearance activity at Grace Islet as he passes by in his boat [Photographs]. </w:t>
      </w:r>
    </w:p>
    <w:p w:rsidR="00E71CBA" w:rsidRDefault="00E71CBA" w:rsidP="00E71CBA">
      <w:pPr>
        <w:pStyle w:val="NormalWeb"/>
        <w:rPr>
          <w:lang w:val="en"/>
        </w:rPr>
      </w:pPr>
      <w:r>
        <w:rPr>
          <w:lang w:val="en"/>
        </w:rPr>
        <w:t xml:space="preserve">June 7th, 2012 – Eric inquires with Beth Weathers and Jane Warner at Archaeology Branch if development was regulated under a permit and adhered to permit conditions. Jane Warner states “Alteration permit 2011-0343 was issued to Kevin </w:t>
      </w:r>
      <w:proofErr w:type="spellStart"/>
      <w:r>
        <w:rPr>
          <w:lang w:val="en"/>
        </w:rPr>
        <w:t>Twohig</w:t>
      </w:r>
      <w:proofErr w:type="spellEnd"/>
      <w:r>
        <w:rPr>
          <w:lang w:val="en"/>
        </w:rPr>
        <w:t xml:space="preserve"> and the homeowner for this project with provisions for monitoring. The project has been designed to avoid the features.” [Email correspondence Jane Warner to Eric </w:t>
      </w:r>
      <w:proofErr w:type="spellStart"/>
      <w:r>
        <w:rPr>
          <w:lang w:val="en"/>
        </w:rPr>
        <w:t>McLay</w:t>
      </w:r>
      <w:proofErr w:type="spellEnd"/>
      <w:r>
        <w:rPr>
          <w:lang w:val="en"/>
        </w:rPr>
        <w:t>]</w:t>
      </w:r>
    </w:p>
    <w:p w:rsidR="00E71CBA" w:rsidRDefault="00E71CBA" w:rsidP="00E71CBA">
      <w:pPr>
        <w:pStyle w:val="NormalWeb"/>
        <w:rPr>
          <w:lang w:val="en"/>
        </w:rPr>
      </w:pPr>
      <w:r>
        <w:rPr>
          <w:lang w:val="en"/>
        </w:rPr>
        <w:t xml:space="preserve">June 12th – Upon further inquiries, Jane Warner at Archaeology Branch recommends Eric contact the consulting archaeologist and permit holder Kevin </w:t>
      </w:r>
      <w:proofErr w:type="spellStart"/>
      <w:r>
        <w:rPr>
          <w:lang w:val="en"/>
        </w:rPr>
        <w:t>Twohig</w:t>
      </w:r>
      <w:proofErr w:type="spellEnd"/>
      <w:r>
        <w:rPr>
          <w:lang w:val="en"/>
        </w:rPr>
        <w:t xml:space="preserve">, Terra Archaeology, for further information. </w:t>
      </w:r>
    </w:p>
    <w:p w:rsidR="00E71CBA" w:rsidRDefault="00E71CBA" w:rsidP="00E71CBA">
      <w:pPr>
        <w:pStyle w:val="NormalWeb"/>
        <w:rPr>
          <w:lang w:val="en"/>
        </w:rPr>
      </w:pPr>
      <w:r>
        <w:rPr>
          <w:lang w:val="en"/>
        </w:rPr>
        <w:lastRenderedPageBreak/>
        <w:t xml:space="preserve">June 29-30th, 2012 – Kevin </w:t>
      </w:r>
      <w:proofErr w:type="spellStart"/>
      <w:r>
        <w:rPr>
          <w:lang w:val="en"/>
        </w:rPr>
        <w:t>Twohig</w:t>
      </w:r>
      <w:proofErr w:type="spellEnd"/>
      <w:r>
        <w:rPr>
          <w:lang w:val="en"/>
        </w:rPr>
        <w:t xml:space="preserve"> informs Eric </w:t>
      </w:r>
      <w:proofErr w:type="spellStart"/>
      <w:r>
        <w:rPr>
          <w:lang w:val="en"/>
        </w:rPr>
        <w:t>McLay</w:t>
      </w:r>
      <w:proofErr w:type="spellEnd"/>
      <w:r>
        <w:rPr>
          <w:lang w:val="en"/>
        </w:rPr>
        <w:t xml:space="preserve"> that he was not aware of any land clearance at Grace Islet and, to his knowledge, no archaeological monitoring of any ground disturbing activity had been conducted. [Email correspondence by Kevin </w:t>
      </w:r>
      <w:proofErr w:type="spellStart"/>
      <w:r>
        <w:rPr>
          <w:lang w:val="en"/>
        </w:rPr>
        <w:t>Twohig</w:t>
      </w:r>
      <w:proofErr w:type="spellEnd"/>
      <w:r>
        <w:rPr>
          <w:lang w:val="en"/>
        </w:rPr>
        <w:t xml:space="preserve"> to Eric </w:t>
      </w:r>
      <w:proofErr w:type="spellStart"/>
      <w:r>
        <w:rPr>
          <w:lang w:val="en"/>
        </w:rPr>
        <w:t>McLay</w:t>
      </w:r>
      <w:proofErr w:type="spellEnd"/>
      <w:r>
        <w:rPr>
          <w:lang w:val="en"/>
        </w:rPr>
        <w:t xml:space="preserve">] </w:t>
      </w:r>
    </w:p>
    <w:p w:rsidR="00E71CBA" w:rsidRDefault="00E71CBA" w:rsidP="00E71CBA">
      <w:pPr>
        <w:pStyle w:val="NormalWeb"/>
        <w:rPr>
          <w:lang w:val="en"/>
        </w:rPr>
      </w:pPr>
      <w:r>
        <w:rPr>
          <w:lang w:val="en"/>
        </w:rPr>
        <w:t xml:space="preserve">July 3rd, 2012 – </w:t>
      </w:r>
      <w:proofErr w:type="spellStart"/>
      <w:r>
        <w:rPr>
          <w:lang w:val="en"/>
        </w:rPr>
        <w:t>Penelakut</w:t>
      </w:r>
      <w:proofErr w:type="spellEnd"/>
      <w:r>
        <w:rPr>
          <w:lang w:val="en"/>
        </w:rPr>
        <w:t xml:space="preserve"> Tribe notifies Archaeology Branch of reported breach of HCA for conducting unmonitored ground disturbing activities in breach of the issued permit conditions. [Letter by </w:t>
      </w:r>
      <w:proofErr w:type="spellStart"/>
      <w:r>
        <w:rPr>
          <w:lang w:val="en"/>
        </w:rPr>
        <w:t>Penelakut</w:t>
      </w:r>
      <w:proofErr w:type="spellEnd"/>
      <w:r>
        <w:rPr>
          <w:lang w:val="en"/>
        </w:rPr>
        <w:t xml:space="preserve"> Tribe to Justine Batten, Director, Archaeology Branch]</w:t>
      </w:r>
    </w:p>
    <w:p w:rsidR="00E71CBA" w:rsidRDefault="00E71CBA" w:rsidP="00E71CBA">
      <w:pPr>
        <w:pStyle w:val="NormalWeb"/>
        <w:rPr>
          <w:lang w:val="en"/>
        </w:rPr>
      </w:pPr>
      <w:r>
        <w:rPr>
          <w:lang w:val="en"/>
        </w:rPr>
        <w:t xml:space="preserve">July 9th, 2012 – on-site visit to Grace Islet by Ewan Anderson (Archaeology Branch), Bjorn </w:t>
      </w:r>
      <w:proofErr w:type="spellStart"/>
      <w:r>
        <w:rPr>
          <w:lang w:val="en"/>
        </w:rPr>
        <w:t>Simonsen</w:t>
      </w:r>
      <w:proofErr w:type="spellEnd"/>
      <w:r>
        <w:rPr>
          <w:lang w:val="en"/>
        </w:rPr>
        <w:t xml:space="preserve"> (Bastion Group), Kevin </w:t>
      </w:r>
      <w:proofErr w:type="spellStart"/>
      <w:r>
        <w:rPr>
          <w:lang w:val="en"/>
        </w:rPr>
        <w:t>Twohig</w:t>
      </w:r>
      <w:proofErr w:type="spellEnd"/>
      <w:r>
        <w:rPr>
          <w:lang w:val="en"/>
        </w:rPr>
        <w:t xml:space="preserve"> (Terra Archaeology), Paul </w:t>
      </w:r>
      <w:proofErr w:type="spellStart"/>
      <w:r>
        <w:rPr>
          <w:lang w:val="en"/>
        </w:rPr>
        <w:t>Pasutto</w:t>
      </w:r>
      <w:proofErr w:type="spellEnd"/>
      <w:r>
        <w:rPr>
          <w:lang w:val="en"/>
        </w:rPr>
        <w:t xml:space="preserve"> (</w:t>
      </w:r>
      <w:proofErr w:type="spellStart"/>
      <w:r>
        <w:rPr>
          <w:lang w:val="en"/>
        </w:rPr>
        <w:t>Innocept</w:t>
      </w:r>
      <w:proofErr w:type="spellEnd"/>
      <w:r>
        <w:rPr>
          <w:lang w:val="en"/>
        </w:rPr>
        <w:t xml:space="preserve"> Real Estate Outsourcing) and Barry </w:t>
      </w:r>
      <w:proofErr w:type="spellStart"/>
      <w:r>
        <w:rPr>
          <w:lang w:val="en"/>
        </w:rPr>
        <w:t>Slawsky</w:t>
      </w:r>
      <w:proofErr w:type="spellEnd"/>
      <w:r>
        <w:rPr>
          <w:lang w:val="en"/>
        </w:rPr>
        <w:t xml:space="preserve">, owner. </w:t>
      </w:r>
    </w:p>
    <w:p w:rsidR="00E71CBA" w:rsidRDefault="00E71CBA" w:rsidP="00E71CBA">
      <w:pPr>
        <w:pStyle w:val="NormalWeb"/>
        <w:rPr>
          <w:lang w:val="en"/>
        </w:rPr>
      </w:pPr>
      <w:r>
        <w:rPr>
          <w:lang w:val="en"/>
        </w:rPr>
        <w:t xml:space="preserve">July 10th, 2012 – On-Site Inspection Report by Bjorn </w:t>
      </w:r>
      <w:proofErr w:type="spellStart"/>
      <w:r>
        <w:rPr>
          <w:lang w:val="en"/>
        </w:rPr>
        <w:t>Simonsen</w:t>
      </w:r>
      <w:proofErr w:type="spellEnd"/>
      <w:r>
        <w:rPr>
          <w:lang w:val="en"/>
        </w:rPr>
        <w:t xml:space="preserve">, Bastion Group, copy to Archaeology Branch. </w:t>
      </w:r>
    </w:p>
    <w:p w:rsidR="00E71CBA" w:rsidRDefault="00E71CBA" w:rsidP="00E71CBA">
      <w:pPr>
        <w:pStyle w:val="NormalWeb"/>
        <w:rPr>
          <w:lang w:val="en"/>
        </w:rPr>
      </w:pPr>
      <w:r>
        <w:rPr>
          <w:lang w:val="en"/>
        </w:rPr>
        <w:t>July 10, 2012 – Archaeology Branch letter to FNs entitled “Ground Alterations at Grace Islet” refers to “breach of Permit” wherein “development-related activities have commenced on Grace Islet… without a qualified professional archaeologist present to monitor them.” Letter states that “all previously recorded archaeological features (</w:t>
      </w:r>
      <w:proofErr w:type="spellStart"/>
      <w:r>
        <w:rPr>
          <w:lang w:val="en"/>
        </w:rPr>
        <w:t>petroforms</w:t>
      </w:r>
      <w:proofErr w:type="spellEnd"/>
      <w:r>
        <w:rPr>
          <w:lang w:val="en"/>
        </w:rPr>
        <w:t>) have been avoided (although not by the prescribed 2 m buffer).”</w:t>
      </w:r>
    </w:p>
    <w:p w:rsidR="00E71CBA" w:rsidRDefault="00E71CBA" w:rsidP="00E71CBA">
      <w:pPr>
        <w:pStyle w:val="NormalWeb"/>
        <w:rPr>
          <w:lang w:val="en"/>
        </w:rPr>
      </w:pPr>
      <w:r>
        <w:rPr>
          <w:lang w:val="en"/>
        </w:rPr>
        <w:t xml:space="preserve">July 10, 2013 – Commentary on </w:t>
      </w:r>
      <w:proofErr w:type="spellStart"/>
      <w:r>
        <w:rPr>
          <w:lang w:val="en"/>
        </w:rPr>
        <w:t>Penelakut</w:t>
      </w:r>
      <w:proofErr w:type="spellEnd"/>
      <w:r>
        <w:rPr>
          <w:lang w:val="en"/>
        </w:rPr>
        <w:t xml:space="preserve"> Tribe letter to Archaeology Branch, by Justine Batten, Director, Archaeology Branch</w:t>
      </w:r>
    </w:p>
    <w:p w:rsidR="00E71CBA" w:rsidRDefault="00E71CBA" w:rsidP="00E71CBA">
      <w:pPr>
        <w:pStyle w:val="NormalWeb"/>
        <w:rPr>
          <w:lang w:val="en"/>
        </w:rPr>
      </w:pPr>
      <w:r>
        <w:rPr>
          <w:lang w:val="en"/>
        </w:rPr>
        <w:t xml:space="preserve">July, 2012 – </w:t>
      </w:r>
      <w:proofErr w:type="spellStart"/>
      <w:r>
        <w:rPr>
          <w:lang w:val="en"/>
        </w:rPr>
        <w:t>Penelakut</w:t>
      </w:r>
      <w:proofErr w:type="spellEnd"/>
      <w:r>
        <w:rPr>
          <w:lang w:val="en"/>
        </w:rPr>
        <w:t xml:space="preserve"> receive a copy of AIA courtesy of the Archaeology Branch, following their request for more information. </w:t>
      </w:r>
    </w:p>
    <w:p w:rsidR="00E71CBA" w:rsidRDefault="00E71CBA" w:rsidP="00E71CBA">
      <w:pPr>
        <w:pStyle w:val="NormalWeb"/>
        <w:rPr>
          <w:lang w:val="en"/>
        </w:rPr>
      </w:pPr>
      <w:r>
        <w:rPr>
          <w:lang w:val="en"/>
        </w:rPr>
        <w:t xml:space="preserve">July 25th, 2012 – Visit to inspect Grace Islet by local Coast Salish First Nations, including </w:t>
      </w:r>
      <w:proofErr w:type="spellStart"/>
      <w:r>
        <w:rPr>
          <w:lang w:val="en"/>
        </w:rPr>
        <w:t>Penelakut</w:t>
      </w:r>
      <w:proofErr w:type="spellEnd"/>
      <w:r>
        <w:rPr>
          <w:lang w:val="en"/>
        </w:rPr>
        <w:t xml:space="preserve"> Elders Laura and August Sylvester, </w:t>
      </w:r>
      <w:proofErr w:type="spellStart"/>
      <w:r>
        <w:rPr>
          <w:lang w:val="en"/>
        </w:rPr>
        <w:t>Tsartlip</w:t>
      </w:r>
      <w:proofErr w:type="spellEnd"/>
      <w:r>
        <w:rPr>
          <w:lang w:val="en"/>
        </w:rPr>
        <w:t xml:space="preserve"> First Nation staff Joni Olsen and Simon Smith Jr. and Dianne </w:t>
      </w:r>
      <w:proofErr w:type="spellStart"/>
      <w:r>
        <w:rPr>
          <w:lang w:val="en"/>
        </w:rPr>
        <w:t>Hinkley</w:t>
      </w:r>
      <w:proofErr w:type="spellEnd"/>
      <w:r>
        <w:rPr>
          <w:lang w:val="en"/>
        </w:rPr>
        <w:t xml:space="preserve"> and Phillip Joe Sr. of Cowichan Tribes. [Photographs] </w:t>
      </w:r>
    </w:p>
    <w:p w:rsidR="00E71CBA" w:rsidRDefault="00E71CBA" w:rsidP="00E71CBA">
      <w:pPr>
        <w:pStyle w:val="NormalWeb"/>
        <w:rPr>
          <w:lang w:val="en"/>
        </w:rPr>
      </w:pPr>
      <w:r>
        <w:rPr>
          <w:lang w:val="en"/>
        </w:rPr>
        <w:t xml:space="preserve">July 25, 2012 – Barry </w:t>
      </w:r>
      <w:proofErr w:type="spellStart"/>
      <w:r>
        <w:rPr>
          <w:lang w:val="en"/>
        </w:rPr>
        <w:t>Slawsky</w:t>
      </w:r>
      <w:proofErr w:type="spellEnd"/>
      <w:r>
        <w:rPr>
          <w:lang w:val="en"/>
        </w:rPr>
        <w:t xml:space="preserve"> writes letter to </w:t>
      </w:r>
      <w:proofErr w:type="spellStart"/>
      <w:r>
        <w:rPr>
          <w:lang w:val="en"/>
        </w:rPr>
        <w:t>Penelakut</w:t>
      </w:r>
      <w:proofErr w:type="spellEnd"/>
      <w:r>
        <w:rPr>
          <w:lang w:val="en"/>
        </w:rPr>
        <w:t xml:space="preserve"> Tribe, includes copy of Archaeology Branch ‘Commentary’ on site disturbance. Requests meeting</w:t>
      </w:r>
    </w:p>
    <w:p w:rsidR="00E71CBA" w:rsidRDefault="00E71CBA" w:rsidP="00E71CBA">
      <w:pPr>
        <w:pStyle w:val="NormalWeb"/>
        <w:rPr>
          <w:lang w:val="en"/>
        </w:rPr>
      </w:pPr>
      <w:r>
        <w:rPr>
          <w:lang w:val="en"/>
        </w:rPr>
        <w:t xml:space="preserve">July 31, 2012 – </w:t>
      </w:r>
      <w:proofErr w:type="spellStart"/>
      <w:r>
        <w:rPr>
          <w:lang w:val="en"/>
        </w:rPr>
        <w:t>Penelakut</w:t>
      </w:r>
      <w:proofErr w:type="spellEnd"/>
      <w:r>
        <w:rPr>
          <w:lang w:val="en"/>
        </w:rPr>
        <w:t xml:space="preserve"> Tribe files official complaint with SSI branch of RCMP to investigate the owner and his contractors for conducting unmonitored ground disturbing activities on Grace Islet in breach of the issued permit conditions and in contravention of HCA.</w:t>
      </w:r>
    </w:p>
    <w:p w:rsidR="00E71CBA" w:rsidRDefault="00E71CBA" w:rsidP="00E71CBA">
      <w:pPr>
        <w:pStyle w:val="NormalWeb"/>
        <w:rPr>
          <w:lang w:val="en"/>
        </w:rPr>
      </w:pPr>
      <w:r>
        <w:rPr>
          <w:lang w:val="en"/>
        </w:rPr>
        <w:t>July 2012 – RCMP notifies Archaeology Branch of its investigation.</w:t>
      </w:r>
    </w:p>
    <w:p w:rsidR="00E71CBA" w:rsidRDefault="00E71CBA" w:rsidP="00E71CBA">
      <w:pPr>
        <w:pStyle w:val="NormalWeb"/>
        <w:rPr>
          <w:lang w:val="en"/>
        </w:rPr>
      </w:pPr>
      <w:r>
        <w:rPr>
          <w:lang w:val="en"/>
        </w:rPr>
        <w:t xml:space="preserve">August 30, 2012 – </w:t>
      </w:r>
      <w:proofErr w:type="spellStart"/>
      <w:r>
        <w:rPr>
          <w:lang w:val="en"/>
        </w:rPr>
        <w:t>Penelakut</w:t>
      </w:r>
      <w:proofErr w:type="spellEnd"/>
      <w:r>
        <w:rPr>
          <w:lang w:val="en"/>
        </w:rPr>
        <w:t xml:space="preserve"> sends letter to Minister Thompson, MFLNRO, which requests the minister to negotiate with the property owner to acquire Grace Islet to preserve its significant cultural values as a FN historical cemetery and memorial parkland. Calls for police investigation to be completed under separate s.14 site inspection or investigation permit, as work is culturally sensitive.</w:t>
      </w:r>
    </w:p>
    <w:p w:rsidR="00E71CBA" w:rsidRDefault="00E71CBA" w:rsidP="00E71CBA">
      <w:pPr>
        <w:pStyle w:val="NormalWeb"/>
        <w:rPr>
          <w:lang w:val="en"/>
        </w:rPr>
      </w:pPr>
      <w:r>
        <w:rPr>
          <w:rStyle w:val="Strong"/>
          <w:lang w:val="en"/>
        </w:rPr>
        <w:lastRenderedPageBreak/>
        <w:t>Application for Amendment to Site Alteration Permit</w:t>
      </w:r>
    </w:p>
    <w:p w:rsidR="00E71CBA" w:rsidRDefault="00E71CBA" w:rsidP="00E71CBA">
      <w:pPr>
        <w:pStyle w:val="NormalWeb"/>
        <w:rPr>
          <w:lang w:val="en"/>
        </w:rPr>
      </w:pPr>
      <w:r>
        <w:rPr>
          <w:lang w:val="en"/>
        </w:rPr>
        <w:t xml:space="preserve">October 2nd, 2012 – Property owner applies for an amendment and extension to HCA 2011-343. Joint permit holder, Kevin </w:t>
      </w:r>
      <w:proofErr w:type="spellStart"/>
      <w:r>
        <w:rPr>
          <w:lang w:val="en"/>
        </w:rPr>
        <w:t>Twohig</w:t>
      </w:r>
      <w:proofErr w:type="spellEnd"/>
      <w:r>
        <w:rPr>
          <w:lang w:val="en"/>
        </w:rPr>
        <w:t xml:space="preserve">, Terra Archaeology withdraws further involvement under permit. [Letter by Kevin </w:t>
      </w:r>
      <w:proofErr w:type="spellStart"/>
      <w:r>
        <w:rPr>
          <w:lang w:val="en"/>
        </w:rPr>
        <w:t>Twohig</w:t>
      </w:r>
      <w:proofErr w:type="spellEnd"/>
      <w:r>
        <w:rPr>
          <w:lang w:val="en"/>
        </w:rPr>
        <w:t xml:space="preserve"> to Ewan Anderson, Archaeology Branch]</w:t>
      </w:r>
    </w:p>
    <w:p w:rsidR="00E71CBA" w:rsidRDefault="00E71CBA" w:rsidP="00E71CBA">
      <w:pPr>
        <w:pStyle w:val="NormalWeb"/>
        <w:rPr>
          <w:lang w:val="en"/>
        </w:rPr>
      </w:pPr>
      <w:r>
        <w:rPr>
          <w:lang w:val="en"/>
        </w:rPr>
        <w:t xml:space="preserve">October 11th, 2012 – Archaeology Branch forwards application for amendment to HCA 2011-343 to local First Nations for 30-day comment, due November 10th, 2012. </w:t>
      </w:r>
    </w:p>
    <w:p w:rsidR="00E71CBA" w:rsidRDefault="00E71CBA" w:rsidP="00E71CBA">
      <w:pPr>
        <w:pStyle w:val="NormalWeb"/>
        <w:rPr>
          <w:lang w:val="en"/>
        </w:rPr>
      </w:pPr>
      <w:r>
        <w:rPr>
          <w:lang w:val="en"/>
        </w:rPr>
        <w:t xml:space="preserve">Dec. 14, 2012 – Archaeology Branch issues amendment to Site Alteration Permit to property owner to allow for examination of disturbed soils, to look for evidence of disturbance of ancient human remains during unauthorized/ unmonitored excavation activity and to determine if any archaeological features (cairns) had been disturbed. </w:t>
      </w:r>
    </w:p>
    <w:p w:rsidR="00E71CBA" w:rsidRDefault="00E71CBA" w:rsidP="00E71CBA">
      <w:pPr>
        <w:pStyle w:val="NormalWeb"/>
        <w:rPr>
          <w:lang w:val="en"/>
        </w:rPr>
      </w:pPr>
      <w:r>
        <w:rPr>
          <w:lang w:val="en"/>
        </w:rPr>
        <w:t>____ 2013 – owner hires Madrone Environmental Services to carry out examination of site disturbance including sifting of disturbed soils.</w:t>
      </w:r>
    </w:p>
    <w:p w:rsidR="00E71CBA" w:rsidRDefault="00E71CBA" w:rsidP="00E71CBA">
      <w:pPr>
        <w:pStyle w:val="NormalWeb"/>
        <w:rPr>
          <w:lang w:val="en"/>
        </w:rPr>
      </w:pPr>
      <w:r>
        <w:rPr>
          <w:lang w:val="en"/>
        </w:rPr>
        <w:t xml:space="preserve">Feb. 12, 2013 – visual examination of the islet conducted by Madrone archaeologists Kira </w:t>
      </w:r>
      <w:proofErr w:type="spellStart"/>
      <w:r>
        <w:rPr>
          <w:lang w:val="en"/>
        </w:rPr>
        <w:t>Kristensen</w:t>
      </w:r>
      <w:proofErr w:type="spellEnd"/>
      <w:r>
        <w:rPr>
          <w:lang w:val="en"/>
        </w:rPr>
        <w:t xml:space="preserve"> and Genevieve Hill and Bastion Group archaeologists Bjorn </w:t>
      </w:r>
      <w:proofErr w:type="spellStart"/>
      <w:r>
        <w:rPr>
          <w:lang w:val="en"/>
        </w:rPr>
        <w:t>Simonsen</w:t>
      </w:r>
      <w:proofErr w:type="spellEnd"/>
      <w:r>
        <w:rPr>
          <w:lang w:val="en"/>
        </w:rPr>
        <w:t xml:space="preserve"> and John </w:t>
      </w:r>
      <w:proofErr w:type="spellStart"/>
      <w:r>
        <w:rPr>
          <w:lang w:val="en"/>
        </w:rPr>
        <w:t>Somogyi</w:t>
      </w:r>
      <w:proofErr w:type="spellEnd"/>
      <w:r>
        <w:rPr>
          <w:lang w:val="en"/>
        </w:rPr>
        <w:t>.</w:t>
      </w:r>
    </w:p>
    <w:p w:rsidR="00E71CBA" w:rsidRDefault="00E71CBA" w:rsidP="00E71CBA">
      <w:pPr>
        <w:pStyle w:val="NormalWeb"/>
        <w:rPr>
          <w:lang w:val="en"/>
        </w:rPr>
      </w:pPr>
      <w:r>
        <w:rPr>
          <w:lang w:val="en"/>
        </w:rPr>
        <w:t>Feb. 12-15 and Feb. 18-20, 2013 – inspection of stockpiled volume of disturbed soil conducted by Madrone archaeologists and with grave workers Adrian Underwood (</w:t>
      </w:r>
      <w:proofErr w:type="spellStart"/>
      <w:r>
        <w:rPr>
          <w:lang w:val="en"/>
        </w:rPr>
        <w:t>Tsawout</w:t>
      </w:r>
      <w:proofErr w:type="spellEnd"/>
      <w:r>
        <w:rPr>
          <w:lang w:val="en"/>
        </w:rPr>
        <w:t xml:space="preserve"> First Nation) and Brandon Wilson (</w:t>
      </w:r>
      <w:proofErr w:type="spellStart"/>
      <w:r>
        <w:rPr>
          <w:lang w:val="en"/>
        </w:rPr>
        <w:t>Tsartlip</w:t>
      </w:r>
      <w:proofErr w:type="spellEnd"/>
      <w:r>
        <w:rPr>
          <w:lang w:val="en"/>
        </w:rPr>
        <w:t xml:space="preserve"> First Nation). No staff from Archaeology Branch staff or RCMP are present during this work; some disturbed soils are not sifted, such as that used to build up ramp to foreshore</w:t>
      </w:r>
    </w:p>
    <w:p w:rsidR="00E71CBA" w:rsidRDefault="00E71CBA" w:rsidP="00E71CBA">
      <w:pPr>
        <w:pStyle w:val="NormalWeb"/>
        <w:rPr>
          <w:lang w:val="en"/>
        </w:rPr>
      </w:pPr>
      <w:r>
        <w:rPr>
          <w:lang w:val="en"/>
        </w:rPr>
        <w:t>March 19, 2013 – Madrone report concludes no human remains were found and that the archaeological features had not been disturbed. Two chipped stone points were found that First Nations believe might be linked to burials. Destruction of archaeological features (i.e. potential sub-surface deposits adjacent to cairns) is ignored. [Permit Report by Madrone]</w:t>
      </w:r>
    </w:p>
    <w:p w:rsidR="00E71CBA" w:rsidRDefault="00E71CBA" w:rsidP="00E71CBA">
      <w:pPr>
        <w:pStyle w:val="NormalWeb"/>
        <w:rPr>
          <w:lang w:val="en"/>
        </w:rPr>
      </w:pPr>
      <w:r>
        <w:rPr>
          <w:lang w:val="en"/>
        </w:rPr>
        <w:t xml:space="preserve">April 23, 2013 – </w:t>
      </w:r>
      <w:proofErr w:type="spellStart"/>
      <w:r>
        <w:rPr>
          <w:lang w:val="en"/>
        </w:rPr>
        <w:t>Penelakut</w:t>
      </w:r>
      <w:proofErr w:type="spellEnd"/>
      <w:r>
        <w:rPr>
          <w:lang w:val="en"/>
        </w:rPr>
        <w:t xml:space="preserve"> letter to Archaeology Branch in response to Madrone report, entitled, “Desecration of Burial Islet by Proposed Residential Development”:</w:t>
      </w:r>
      <w:r>
        <w:rPr>
          <w:lang w:val="en"/>
        </w:rPr>
        <w:br/>
        <w:t>– The majority of the disturbed soils on the islet remain unexamined;</w:t>
      </w:r>
      <w:r>
        <w:rPr>
          <w:lang w:val="en"/>
        </w:rPr>
        <w:br/>
        <w:t>– The draft report fails to adequately interpret the “results in any broader archaeological, ethnographic or cultural context”;</w:t>
      </w:r>
      <w:r>
        <w:rPr>
          <w:lang w:val="en"/>
        </w:rPr>
        <w:br/>
        <w:t>– The report attempts to minimize the extent of the desecration and destruction of the burial site and there had been no detailed studies of the identified burial cairns.</w:t>
      </w:r>
    </w:p>
    <w:p w:rsidR="00E71CBA" w:rsidRPr="007600BB" w:rsidRDefault="00E71CBA" w:rsidP="00E71CBA">
      <w:pPr>
        <w:pStyle w:val="NormalWeb"/>
        <w:rPr>
          <w:b/>
          <w:lang w:val="en"/>
        </w:rPr>
      </w:pPr>
      <w:r w:rsidRPr="007600BB">
        <w:rPr>
          <w:b/>
          <w:lang w:val="en"/>
        </w:rPr>
        <w:t>Application for 2nd Amendment to Site Alteration Permit</w:t>
      </w:r>
    </w:p>
    <w:p w:rsidR="00E71CBA" w:rsidRDefault="00E71CBA" w:rsidP="00E71CBA">
      <w:pPr>
        <w:pStyle w:val="NormalWeb"/>
        <w:rPr>
          <w:lang w:val="en"/>
        </w:rPr>
      </w:pPr>
      <w:r>
        <w:rPr>
          <w:lang w:val="en"/>
        </w:rPr>
        <w:t xml:space="preserve">May 2013 – Barry </w:t>
      </w:r>
      <w:proofErr w:type="spellStart"/>
      <w:r>
        <w:rPr>
          <w:lang w:val="en"/>
        </w:rPr>
        <w:t>Slawsky</w:t>
      </w:r>
      <w:proofErr w:type="spellEnd"/>
      <w:r>
        <w:rPr>
          <w:lang w:val="en"/>
        </w:rPr>
        <w:t xml:space="preserve"> applies for 2nd amendment to Site Alteration Permit to allow residential construction at Grace Islet.</w:t>
      </w:r>
    </w:p>
    <w:p w:rsidR="00E71CBA" w:rsidRDefault="00E71CBA" w:rsidP="00E71CBA">
      <w:pPr>
        <w:pStyle w:val="NormalWeb"/>
        <w:rPr>
          <w:lang w:val="en"/>
        </w:rPr>
      </w:pPr>
      <w:r>
        <w:rPr>
          <w:lang w:val="en"/>
        </w:rPr>
        <w:lastRenderedPageBreak/>
        <w:t xml:space="preserve">May 23, 2013 – Steven Acheson, Archaeology Branch, inspects burial cairns at Grace Islet with burial cairn specialist, Darcy Mathews, PhD Candidate at </w:t>
      </w:r>
      <w:proofErr w:type="spellStart"/>
      <w:r>
        <w:rPr>
          <w:lang w:val="en"/>
        </w:rPr>
        <w:t>UVic</w:t>
      </w:r>
      <w:proofErr w:type="spellEnd"/>
      <w:r>
        <w:rPr>
          <w:lang w:val="en"/>
        </w:rPr>
        <w:t xml:space="preserve">. </w:t>
      </w:r>
    </w:p>
    <w:p w:rsidR="00E71CBA" w:rsidRDefault="00E71CBA" w:rsidP="00E71CBA">
      <w:pPr>
        <w:pStyle w:val="NormalWeb"/>
        <w:rPr>
          <w:lang w:val="en"/>
        </w:rPr>
      </w:pPr>
      <w:r>
        <w:rPr>
          <w:lang w:val="en"/>
        </w:rPr>
        <w:t>May 23, 2013 – Salt Spring Island public meeting on with FN elders as speakers, also Victoria archaeologist and burial cairn specialist Darcy Mathews; one hundred people in attendance</w:t>
      </w:r>
    </w:p>
    <w:p w:rsidR="00E71CBA" w:rsidRDefault="00E71CBA" w:rsidP="00E71CBA">
      <w:pPr>
        <w:pStyle w:val="NormalWeb"/>
        <w:rPr>
          <w:lang w:val="en"/>
        </w:rPr>
      </w:pPr>
      <w:r>
        <w:rPr>
          <w:lang w:val="en"/>
        </w:rPr>
        <w:t>Aug. 2013 – RCMP officially closes investigation. Archaeology Branch calls site disturbance “only a technical breach of the Act had occurred”</w:t>
      </w:r>
    </w:p>
    <w:p w:rsidR="00E71CBA" w:rsidRDefault="00E71CBA" w:rsidP="00E71CBA">
      <w:pPr>
        <w:pStyle w:val="NormalWeb"/>
        <w:rPr>
          <w:lang w:val="en"/>
        </w:rPr>
      </w:pPr>
      <w:r>
        <w:rPr>
          <w:lang w:val="en"/>
        </w:rPr>
        <w:t xml:space="preserve">Aug. 2, 2013 – Archaeology Branch letter to FNs entitled “Option for the Protection of Cairns within Grace Islet” states “Refusing authorization to build the residence allows the site to be preserved in its current condition. This option aligns with the First Nations’ position and is the best outcome from a site conservation perspective. However this option also denies the rights of the property owner to most used\s of the land. As the Province does not have a program of funds to purchase the property this option is the most unbalanced of the three.” </w:t>
      </w:r>
    </w:p>
    <w:p w:rsidR="00E71CBA" w:rsidRDefault="00E71CBA" w:rsidP="00E71CBA">
      <w:pPr>
        <w:pStyle w:val="NormalWeb"/>
        <w:rPr>
          <w:lang w:val="en"/>
        </w:rPr>
      </w:pPr>
      <w:r>
        <w:rPr>
          <w:lang w:val="en"/>
        </w:rPr>
        <w:t>Aug. 2, 2013 – Archaeology Branch letter announcing extension of permit to October 1, 2013 for consultation.</w:t>
      </w:r>
    </w:p>
    <w:p w:rsidR="00E71CBA" w:rsidRDefault="00E71CBA" w:rsidP="00E71CBA">
      <w:pPr>
        <w:pStyle w:val="NormalWeb"/>
        <w:rPr>
          <w:lang w:val="en"/>
        </w:rPr>
      </w:pPr>
      <w:r>
        <w:rPr>
          <w:lang w:val="en"/>
        </w:rPr>
        <w:t>Sept. 17, 2013 – Archaeology Branch grants amendment of Site Alteration Permit, extending it to November 30, 2016 to allow construction of residence to proceed.</w:t>
      </w:r>
    </w:p>
    <w:p w:rsidR="00E71CBA" w:rsidRPr="007600BB" w:rsidRDefault="00E71CBA" w:rsidP="00E71CBA">
      <w:pPr>
        <w:pStyle w:val="NormalWeb"/>
        <w:rPr>
          <w:b/>
          <w:lang w:val="en"/>
        </w:rPr>
      </w:pPr>
      <w:r w:rsidRPr="007600BB">
        <w:rPr>
          <w:b/>
          <w:lang w:val="en"/>
        </w:rPr>
        <w:t>Building Permit and Development Phase</w:t>
      </w:r>
    </w:p>
    <w:p w:rsidR="00E71CBA" w:rsidRDefault="00E71CBA" w:rsidP="00E71CBA">
      <w:pPr>
        <w:pStyle w:val="NormalWeb"/>
        <w:rPr>
          <w:lang w:val="en"/>
        </w:rPr>
      </w:pPr>
      <w:r>
        <w:rPr>
          <w:lang w:val="en"/>
        </w:rPr>
        <w:t>March 2014 – owner re-applies to CRD for new building permit</w:t>
      </w:r>
    </w:p>
    <w:p w:rsidR="00E71CBA" w:rsidRDefault="00E71CBA" w:rsidP="00E71CBA">
      <w:pPr>
        <w:pStyle w:val="NormalWeb"/>
        <w:rPr>
          <w:lang w:val="en"/>
        </w:rPr>
      </w:pPr>
      <w:r>
        <w:rPr>
          <w:lang w:val="en"/>
        </w:rPr>
        <w:t>March 21, 2014 – CRD Building Inspection issues building permit. [CRD Building Permit SG14-032]</w:t>
      </w:r>
    </w:p>
    <w:p w:rsidR="00E71CBA" w:rsidRDefault="00E71CBA" w:rsidP="00E71CBA">
      <w:pPr>
        <w:pStyle w:val="NormalWeb"/>
        <w:rPr>
          <w:lang w:val="en"/>
        </w:rPr>
      </w:pPr>
      <w:r>
        <w:rPr>
          <w:lang w:val="en"/>
        </w:rPr>
        <w:t xml:space="preserve">April 7, 2014 – NDP MLA Maurine </w:t>
      </w:r>
      <w:proofErr w:type="spellStart"/>
      <w:r>
        <w:rPr>
          <w:lang w:val="en"/>
        </w:rPr>
        <w:t>Karagianis</w:t>
      </w:r>
      <w:proofErr w:type="spellEnd"/>
      <w:r>
        <w:rPr>
          <w:lang w:val="en"/>
        </w:rPr>
        <w:t xml:space="preserve"> tables private member’s bill, calling for Amendments to the First Nations Heritage Protection and Conservation Act to include a process by which First Nations can request a temporary protection order when people find a heritage site, object or remains. The amendments would also create a First Nations Heritage Protection Program which would provide funding to local governments so that they could protect sacred sites in their communities.</w:t>
      </w:r>
    </w:p>
    <w:p w:rsidR="00E71CBA" w:rsidRDefault="00E71CBA" w:rsidP="00E71CBA">
      <w:pPr>
        <w:pStyle w:val="NormalWeb"/>
        <w:rPr>
          <w:lang w:val="en"/>
        </w:rPr>
      </w:pPr>
      <w:r>
        <w:rPr>
          <w:lang w:val="en"/>
        </w:rPr>
        <w:t>April 7, 2014 – NDP MLA Gary Holman asks Minister Steve Thomson to halt development on Grace Islet until it can be resolved in a way that addresses First Nations rights</w:t>
      </w:r>
    </w:p>
    <w:p w:rsidR="007600BB" w:rsidRPr="007600BB" w:rsidRDefault="007600BB" w:rsidP="007600BB">
      <w:pPr>
        <w:spacing w:before="100" w:beforeAutospacing="1" w:after="100" w:afterAutospacing="1" w:line="240" w:lineRule="auto"/>
        <w:rPr>
          <w:rFonts w:ascii="Times New Roman" w:eastAsia="Times New Roman" w:hAnsi="Times New Roman" w:cs="Times New Roman"/>
          <w:color w:val="000000"/>
          <w:sz w:val="24"/>
          <w:szCs w:val="24"/>
          <w:lang w:eastAsia="en-CA"/>
        </w:rPr>
      </w:pPr>
      <w:r w:rsidRPr="007600BB">
        <w:rPr>
          <w:rFonts w:ascii="Times New Roman" w:eastAsia="Times New Roman" w:hAnsi="Times New Roman" w:cs="Times New Roman"/>
          <w:color w:val="000000"/>
          <w:sz w:val="24"/>
          <w:szCs w:val="24"/>
          <w:lang w:eastAsia="en-CA"/>
        </w:rPr>
        <w:t xml:space="preserve">July 9, 2014 - CRD Board Member Ben </w:t>
      </w:r>
      <w:proofErr w:type="spellStart"/>
      <w:r w:rsidRPr="007600BB">
        <w:rPr>
          <w:rFonts w:ascii="Times New Roman" w:eastAsia="Times New Roman" w:hAnsi="Times New Roman" w:cs="Times New Roman"/>
          <w:color w:val="000000"/>
          <w:sz w:val="24"/>
          <w:szCs w:val="24"/>
          <w:lang w:eastAsia="en-CA"/>
        </w:rPr>
        <w:t>Isitt</w:t>
      </w:r>
      <w:proofErr w:type="spellEnd"/>
      <w:r w:rsidRPr="007600BB">
        <w:rPr>
          <w:rFonts w:ascii="Times New Roman" w:eastAsia="Times New Roman" w:hAnsi="Times New Roman" w:cs="Times New Roman"/>
          <w:color w:val="000000"/>
          <w:sz w:val="24"/>
          <w:szCs w:val="24"/>
          <w:lang w:eastAsia="en-CA"/>
        </w:rPr>
        <w:t xml:space="preserve"> submits </w:t>
      </w:r>
      <w:r w:rsidRPr="007C0FA5">
        <w:rPr>
          <w:rFonts w:ascii="Times New Roman" w:eastAsia="Times New Roman" w:hAnsi="Times New Roman" w:cs="Times New Roman"/>
          <w:color w:val="000000" w:themeColor="text1"/>
          <w:sz w:val="24"/>
          <w:szCs w:val="24"/>
          <w:lang w:eastAsia="en-CA"/>
        </w:rPr>
        <w:t>motion to CRD</w:t>
      </w:r>
      <w:r w:rsidRPr="007600BB">
        <w:rPr>
          <w:rFonts w:ascii="Times New Roman" w:eastAsia="Times New Roman" w:hAnsi="Times New Roman" w:cs="Times New Roman"/>
          <w:color w:val="000000" w:themeColor="text1"/>
          <w:sz w:val="24"/>
          <w:szCs w:val="24"/>
          <w:lang w:eastAsia="en-CA"/>
        </w:rPr>
        <w:t xml:space="preserve"> </w:t>
      </w:r>
      <w:r w:rsidRPr="007600BB">
        <w:rPr>
          <w:rFonts w:ascii="Times New Roman" w:eastAsia="Times New Roman" w:hAnsi="Times New Roman" w:cs="Times New Roman"/>
          <w:color w:val="000000"/>
          <w:sz w:val="24"/>
          <w:szCs w:val="24"/>
          <w:lang w:eastAsia="en-CA"/>
        </w:rPr>
        <w:t>Board for consideration, recommending that a letter be sent to Minister Thomson requesting suspension of alteration permit.</w:t>
      </w:r>
    </w:p>
    <w:p w:rsidR="007600BB" w:rsidRPr="007600BB" w:rsidRDefault="007600BB" w:rsidP="007600BB">
      <w:pPr>
        <w:spacing w:before="100" w:beforeAutospacing="1" w:after="100" w:afterAutospacing="1" w:line="240" w:lineRule="auto"/>
        <w:rPr>
          <w:rFonts w:ascii="Times New Roman" w:eastAsia="Times New Roman" w:hAnsi="Times New Roman" w:cs="Times New Roman"/>
          <w:color w:val="000000"/>
          <w:sz w:val="24"/>
          <w:szCs w:val="24"/>
          <w:lang w:eastAsia="en-CA"/>
        </w:rPr>
      </w:pPr>
      <w:r w:rsidRPr="007600BB">
        <w:rPr>
          <w:rFonts w:ascii="Times New Roman" w:eastAsia="Times New Roman" w:hAnsi="Times New Roman" w:cs="Times New Roman"/>
          <w:color w:val="000000"/>
          <w:sz w:val="24"/>
          <w:szCs w:val="24"/>
          <w:lang w:eastAsia="en-CA"/>
        </w:rPr>
        <w:t xml:space="preserve">July 9, 2014 - Motion submitted by Ben </w:t>
      </w:r>
      <w:proofErr w:type="spellStart"/>
      <w:r w:rsidRPr="007600BB">
        <w:rPr>
          <w:rFonts w:ascii="Times New Roman" w:eastAsia="Times New Roman" w:hAnsi="Times New Roman" w:cs="Times New Roman"/>
          <w:color w:val="000000"/>
          <w:sz w:val="24"/>
          <w:szCs w:val="24"/>
          <w:lang w:eastAsia="en-CA"/>
        </w:rPr>
        <w:t>Isitt</w:t>
      </w:r>
      <w:proofErr w:type="spellEnd"/>
      <w:r w:rsidRPr="007600BB">
        <w:rPr>
          <w:rFonts w:ascii="Times New Roman" w:eastAsia="Times New Roman" w:hAnsi="Times New Roman" w:cs="Times New Roman"/>
          <w:color w:val="000000"/>
          <w:sz w:val="24"/>
          <w:szCs w:val="24"/>
          <w:lang w:eastAsia="en-CA"/>
        </w:rPr>
        <w:t xml:space="preserve"> is unanimously passed by CRD Board members.</w:t>
      </w:r>
    </w:p>
    <w:p w:rsidR="007600BB" w:rsidRPr="007600BB" w:rsidRDefault="007600BB" w:rsidP="007600BB">
      <w:pPr>
        <w:spacing w:before="100" w:beforeAutospacing="1" w:after="100" w:afterAutospacing="1" w:line="240" w:lineRule="auto"/>
        <w:rPr>
          <w:rFonts w:ascii="Times New Roman" w:eastAsia="Times New Roman" w:hAnsi="Times New Roman" w:cs="Times New Roman"/>
          <w:color w:val="000000"/>
          <w:sz w:val="24"/>
          <w:szCs w:val="24"/>
          <w:lang w:eastAsia="en-CA"/>
        </w:rPr>
      </w:pPr>
      <w:r w:rsidRPr="007600BB">
        <w:rPr>
          <w:rFonts w:ascii="Times New Roman" w:eastAsia="Times New Roman" w:hAnsi="Times New Roman" w:cs="Times New Roman"/>
          <w:color w:val="000000"/>
          <w:sz w:val="24"/>
          <w:szCs w:val="24"/>
          <w:lang w:eastAsia="en-CA"/>
        </w:rPr>
        <w:lastRenderedPageBreak/>
        <w:t xml:space="preserve">July 14, 2014 - Chief William C. Seymour of </w:t>
      </w:r>
      <w:r w:rsidRPr="007600BB">
        <w:rPr>
          <w:rFonts w:ascii="Times New Roman" w:eastAsia="Times New Roman" w:hAnsi="Times New Roman" w:cs="Times New Roman"/>
          <w:color w:val="000000" w:themeColor="text1"/>
          <w:sz w:val="24"/>
          <w:szCs w:val="24"/>
          <w:lang w:eastAsia="en-CA"/>
        </w:rPr>
        <w:t xml:space="preserve">the </w:t>
      </w:r>
      <w:hyperlink r:id="rId5" w:tgtFrame="_blank" w:tooltip="Chief Seymour Letter to Minister Thomson" w:history="1">
        <w:r w:rsidRPr="007C0FA5">
          <w:rPr>
            <w:rFonts w:ascii="Times New Roman" w:eastAsia="Times New Roman" w:hAnsi="Times New Roman" w:cs="Times New Roman"/>
            <w:color w:val="000000" w:themeColor="text1"/>
            <w:sz w:val="24"/>
            <w:szCs w:val="24"/>
            <w:lang w:eastAsia="en-CA"/>
          </w:rPr>
          <w:t>Cowichan First Nation writes</w:t>
        </w:r>
      </w:hyperlink>
      <w:r w:rsidRPr="007600BB">
        <w:rPr>
          <w:rFonts w:ascii="Times New Roman" w:eastAsia="Times New Roman" w:hAnsi="Times New Roman" w:cs="Times New Roman"/>
          <w:color w:val="000000"/>
          <w:sz w:val="24"/>
          <w:szCs w:val="24"/>
          <w:lang w:eastAsia="en-CA"/>
        </w:rPr>
        <w:t xml:space="preserve"> to Minister Thomson notifying him of ongoing violations to the terms of the site alteration permit.</w:t>
      </w:r>
    </w:p>
    <w:p w:rsidR="007600BB" w:rsidRPr="007600BB" w:rsidRDefault="007600BB" w:rsidP="007600BB">
      <w:pPr>
        <w:spacing w:before="100" w:beforeAutospacing="1" w:after="100" w:afterAutospacing="1" w:line="240" w:lineRule="auto"/>
        <w:rPr>
          <w:rFonts w:ascii="Times New Roman" w:eastAsia="Times New Roman" w:hAnsi="Times New Roman" w:cs="Times New Roman"/>
          <w:color w:val="000000"/>
          <w:sz w:val="24"/>
          <w:szCs w:val="24"/>
          <w:lang w:eastAsia="en-CA"/>
        </w:rPr>
      </w:pPr>
      <w:r w:rsidRPr="007600BB">
        <w:rPr>
          <w:rFonts w:ascii="Times New Roman" w:eastAsia="Times New Roman" w:hAnsi="Times New Roman" w:cs="Times New Roman"/>
          <w:color w:val="000000"/>
          <w:sz w:val="24"/>
          <w:szCs w:val="24"/>
          <w:lang w:eastAsia="en-CA"/>
        </w:rPr>
        <w:t xml:space="preserve">July 15, 2014 - CRD Board Chair Alastair Bryson submits a </w:t>
      </w:r>
      <w:hyperlink r:id="rId6" w:tgtFrame="_blank" w:tooltip="CRD Letter to Minister Thomson" w:history="1">
        <w:r w:rsidRPr="007C0FA5">
          <w:rPr>
            <w:rFonts w:ascii="Times New Roman" w:eastAsia="Times New Roman" w:hAnsi="Times New Roman" w:cs="Times New Roman"/>
            <w:color w:val="000000" w:themeColor="text1"/>
            <w:sz w:val="24"/>
            <w:szCs w:val="24"/>
            <w:lang w:eastAsia="en-CA"/>
          </w:rPr>
          <w:t>letter to Minister Thomson</w:t>
        </w:r>
      </w:hyperlink>
      <w:r w:rsidRPr="007600BB">
        <w:rPr>
          <w:rFonts w:ascii="Times New Roman" w:eastAsia="Times New Roman" w:hAnsi="Times New Roman" w:cs="Times New Roman"/>
          <w:color w:val="000000"/>
          <w:sz w:val="24"/>
          <w:szCs w:val="24"/>
          <w:lang w:eastAsia="en-CA"/>
        </w:rPr>
        <w:t>, notifying him of the board</w:t>
      </w:r>
      <w:r w:rsidR="007C0FA5">
        <w:rPr>
          <w:rFonts w:ascii="Times New Roman" w:eastAsia="Times New Roman" w:hAnsi="Times New Roman" w:cs="Times New Roman"/>
          <w:color w:val="000000"/>
          <w:sz w:val="24"/>
          <w:szCs w:val="24"/>
          <w:lang w:eastAsia="en-CA"/>
        </w:rPr>
        <w:t>’</w:t>
      </w:r>
      <w:r w:rsidRPr="007600BB">
        <w:rPr>
          <w:rFonts w:ascii="Times New Roman" w:eastAsia="Times New Roman" w:hAnsi="Times New Roman" w:cs="Times New Roman"/>
          <w:color w:val="000000"/>
          <w:sz w:val="24"/>
          <w:szCs w:val="24"/>
          <w:lang w:eastAsia="en-CA"/>
        </w:rPr>
        <w:t xml:space="preserve">s decision. In the letter </w:t>
      </w:r>
      <w:proofErr w:type="spellStart"/>
      <w:r w:rsidRPr="007600BB">
        <w:rPr>
          <w:rFonts w:ascii="Times New Roman" w:eastAsia="Times New Roman" w:hAnsi="Times New Roman" w:cs="Times New Roman"/>
          <w:color w:val="000000"/>
          <w:sz w:val="24"/>
          <w:szCs w:val="24"/>
          <w:lang w:eastAsia="en-CA"/>
        </w:rPr>
        <w:t>Mr</w:t>
      </w:r>
      <w:proofErr w:type="spellEnd"/>
      <w:r w:rsidRPr="007600BB">
        <w:rPr>
          <w:rFonts w:ascii="Times New Roman" w:eastAsia="Times New Roman" w:hAnsi="Times New Roman" w:cs="Times New Roman"/>
          <w:color w:val="000000"/>
          <w:sz w:val="24"/>
          <w:szCs w:val="24"/>
          <w:lang w:eastAsia="en-CA"/>
        </w:rPr>
        <w:t xml:space="preserve">, Bryson states, "it has come to the Board's attention that First Nations do not feel they have been adequately consulted on this important cultural matter. As construction on the site is now underway and excavators are preparing the foundation, the Board respectfully urges the Minister to immediately order the suspension of the Permit. Upon receiving notice that the Heritage Conservation Alteration Permit has been suspended, the CRD Building </w:t>
      </w:r>
      <w:proofErr w:type="spellStart"/>
      <w:r w:rsidRPr="007600BB">
        <w:rPr>
          <w:rFonts w:ascii="Times New Roman" w:eastAsia="Times New Roman" w:hAnsi="Times New Roman" w:cs="Times New Roman"/>
          <w:color w:val="000000"/>
          <w:sz w:val="24"/>
          <w:szCs w:val="24"/>
          <w:lang w:eastAsia="en-CA"/>
        </w:rPr>
        <w:t>lnspections</w:t>
      </w:r>
      <w:proofErr w:type="spellEnd"/>
      <w:r w:rsidRPr="007600BB">
        <w:rPr>
          <w:rFonts w:ascii="Times New Roman" w:eastAsia="Times New Roman" w:hAnsi="Times New Roman" w:cs="Times New Roman"/>
          <w:color w:val="000000"/>
          <w:sz w:val="24"/>
          <w:szCs w:val="24"/>
          <w:lang w:eastAsia="en-CA"/>
        </w:rPr>
        <w:t xml:space="preserve"> Division will then be enabled to put a "Stop Work Order" on the Building Permit until such time as meaningful and respectful consultation with First Nations is undertaken and the outstanding issues are resolved."</w:t>
      </w:r>
    </w:p>
    <w:p w:rsidR="007600BB" w:rsidRDefault="007600BB" w:rsidP="007600BB">
      <w:pPr>
        <w:spacing w:before="100" w:beforeAutospacing="1" w:after="100" w:afterAutospacing="1" w:line="240" w:lineRule="auto"/>
        <w:rPr>
          <w:rFonts w:ascii="Times New Roman" w:eastAsia="Times New Roman" w:hAnsi="Times New Roman" w:cs="Times New Roman"/>
          <w:color w:val="000000"/>
          <w:sz w:val="24"/>
          <w:szCs w:val="24"/>
          <w:lang w:eastAsia="en-CA"/>
        </w:rPr>
      </w:pPr>
      <w:r w:rsidRPr="007600BB">
        <w:rPr>
          <w:rFonts w:ascii="Times New Roman" w:eastAsia="Times New Roman" w:hAnsi="Times New Roman" w:cs="Times New Roman"/>
          <w:color w:val="000000"/>
          <w:sz w:val="24"/>
          <w:szCs w:val="24"/>
          <w:lang w:eastAsia="en-CA"/>
        </w:rPr>
        <w:t>July 23, 2014 - Minister Thomson posts a comment in the Times Colonist entitled "</w:t>
      </w:r>
      <w:hyperlink r:id="rId7" w:tgtFrame="_blank" w:tooltip="Minister Thomson's comment" w:history="1">
        <w:r w:rsidRPr="007C0FA5">
          <w:rPr>
            <w:rFonts w:ascii="Times New Roman" w:eastAsia="Times New Roman" w:hAnsi="Times New Roman" w:cs="Times New Roman"/>
            <w:color w:val="000000" w:themeColor="text1"/>
            <w:sz w:val="24"/>
            <w:szCs w:val="24"/>
            <w:lang w:eastAsia="en-CA"/>
          </w:rPr>
          <w:t>The search for balance at Grace Islet</w:t>
        </w:r>
      </w:hyperlink>
      <w:r w:rsidRPr="007600BB">
        <w:rPr>
          <w:rFonts w:ascii="Times New Roman" w:eastAsia="Times New Roman" w:hAnsi="Times New Roman" w:cs="Times New Roman"/>
          <w:color w:val="000000" w:themeColor="text1"/>
          <w:sz w:val="24"/>
          <w:szCs w:val="24"/>
          <w:lang w:eastAsia="en-CA"/>
        </w:rPr>
        <w:t>.</w:t>
      </w:r>
      <w:r w:rsidRPr="007600BB">
        <w:rPr>
          <w:rFonts w:ascii="Times New Roman" w:eastAsia="Times New Roman" w:hAnsi="Times New Roman" w:cs="Times New Roman"/>
          <w:color w:val="000000"/>
          <w:sz w:val="24"/>
          <w:szCs w:val="24"/>
          <w:lang w:eastAsia="en-CA"/>
        </w:rPr>
        <w:t>" In this rather non-committal comment Minister Thomson states "...the province is not in a position to unilaterally cancel or suspend the alteration permit in the circumstances of this particular case."</w:t>
      </w:r>
    </w:p>
    <w:p w:rsidR="007600BB" w:rsidRDefault="007C0FA5" w:rsidP="007600BB">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Construction continued in the summer and early fall, with a series of community protests that galvanized indigenous and non-indigenous communities</w:t>
      </w:r>
    </w:p>
    <w:p w:rsidR="007C0FA5" w:rsidRDefault="007C0FA5" w:rsidP="007600BB">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Sept. 18, 2015</w:t>
      </w:r>
      <w:r w:rsidR="00435E44">
        <w:rPr>
          <w:rFonts w:ascii="Times New Roman" w:eastAsia="Times New Roman" w:hAnsi="Times New Roman" w:cs="Times New Roman"/>
          <w:color w:val="000000"/>
          <w:sz w:val="24"/>
          <w:szCs w:val="24"/>
          <w:lang w:eastAsia="en-CA"/>
        </w:rPr>
        <w:t xml:space="preserve"> </w:t>
      </w:r>
      <w:bookmarkStart w:id="0" w:name="_GoBack"/>
      <w:bookmarkEnd w:id="0"/>
      <w:r>
        <w:rPr>
          <w:rFonts w:ascii="Times New Roman" w:eastAsia="Times New Roman" w:hAnsi="Times New Roman" w:cs="Times New Roman"/>
          <w:color w:val="000000"/>
          <w:sz w:val="24"/>
          <w:szCs w:val="24"/>
          <w:lang w:eastAsia="en-CA"/>
        </w:rPr>
        <w:t>- Land owner files papers suing protestors for trespassing.  The suit was dropped October 9, with the home owner indicating that he hoped no additional interference would take place on the construction site, and that the lawsuit would be reinstated if necessary.</w:t>
      </w:r>
    </w:p>
    <w:p w:rsidR="007600BB" w:rsidRPr="007C0FA5" w:rsidRDefault="007600BB" w:rsidP="007C0FA5">
      <w:pPr>
        <w:pStyle w:val="NoSpacing"/>
        <w:rPr>
          <w:rFonts w:ascii="Times New Roman" w:eastAsia="Times New Roman" w:hAnsi="Times New Roman" w:cs="Times New Roman"/>
          <w:color w:val="000000"/>
          <w:sz w:val="24"/>
          <w:szCs w:val="24"/>
          <w:lang w:eastAsia="en-CA"/>
        </w:rPr>
      </w:pPr>
      <w:r w:rsidRPr="007C0FA5">
        <w:rPr>
          <w:rFonts w:ascii="Times New Roman" w:hAnsi="Times New Roman" w:cs="Times New Roman"/>
          <w:sz w:val="24"/>
          <w:szCs w:val="24"/>
          <w:lang w:val="en"/>
        </w:rPr>
        <w:t>November 10</w:t>
      </w:r>
      <w:r w:rsidR="007C0FA5" w:rsidRPr="007C0FA5">
        <w:rPr>
          <w:rFonts w:ascii="Times New Roman" w:hAnsi="Times New Roman" w:cs="Times New Roman"/>
          <w:sz w:val="24"/>
          <w:szCs w:val="24"/>
          <w:lang w:val="en"/>
        </w:rPr>
        <w:t>, 2014</w:t>
      </w:r>
      <w:r w:rsidR="00435E44">
        <w:rPr>
          <w:rFonts w:ascii="Times New Roman" w:hAnsi="Times New Roman" w:cs="Times New Roman"/>
          <w:sz w:val="24"/>
          <w:szCs w:val="24"/>
          <w:lang w:val="en"/>
        </w:rPr>
        <w:t xml:space="preserve"> </w:t>
      </w:r>
      <w:proofErr w:type="gramStart"/>
      <w:r w:rsidR="007C0FA5" w:rsidRPr="007C0FA5">
        <w:rPr>
          <w:rFonts w:ascii="Times New Roman" w:hAnsi="Times New Roman" w:cs="Times New Roman"/>
          <w:sz w:val="24"/>
          <w:szCs w:val="24"/>
          <w:lang w:val="en"/>
        </w:rPr>
        <w:t>-  D</w:t>
      </w:r>
      <w:r w:rsidRPr="007C0FA5">
        <w:rPr>
          <w:rFonts w:ascii="Times New Roman" w:hAnsi="Times New Roman" w:cs="Times New Roman"/>
          <w:sz w:val="24"/>
          <w:szCs w:val="24"/>
          <w:lang w:val="en"/>
        </w:rPr>
        <w:t>riven</w:t>
      </w:r>
      <w:proofErr w:type="gramEnd"/>
      <w:r w:rsidRPr="007C0FA5">
        <w:rPr>
          <w:rFonts w:ascii="Times New Roman" w:hAnsi="Times New Roman" w:cs="Times New Roman"/>
          <w:sz w:val="24"/>
          <w:szCs w:val="24"/>
          <w:lang w:val="en"/>
        </w:rPr>
        <w:t xml:space="preserve"> to desperation, Cowichan Tribes responded by threatening an aboriginal title court case over the island</w:t>
      </w:r>
    </w:p>
    <w:p w:rsidR="007C0FA5" w:rsidRDefault="007C0FA5" w:rsidP="007C0FA5">
      <w:pPr>
        <w:pStyle w:val="NoSpacing"/>
        <w:rPr>
          <w:rFonts w:ascii="Times New Roman" w:hAnsi="Times New Roman" w:cs="Times New Roman"/>
          <w:color w:val="222222"/>
          <w:sz w:val="24"/>
          <w:szCs w:val="24"/>
          <w:lang w:val="en"/>
        </w:rPr>
      </w:pPr>
    </w:p>
    <w:p w:rsidR="006476B7" w:rsidRPr="007C0FA5" w:rsidRDefault="007600BB" w:rsidP="007C0FA5">
      <w:pPr>
        <w:pStyle w:val="NoSpacing"/>
        <w:rPr>
          <w:rFonts w:ascii="Times New Roman" w:hAnsi="Times New Roman" w:cs="Times New Roman"/>
          <w:sz w:val="24"/>
          <w:szCs w:val="24"/>
        </w:rPr>
      </w:pPr>
      <w:r w:rsidRPr="007C0FA5">
        <w:rPr>
          <w:rFonts w:ascii="Times New Roman" w:hAnsi="Times New Roman" w:cs="Times New Roman"/>
          <w:color w:val="222222"/>
          <w:sz w:val="24"/>
          <w:szCs w:val="24"/>
          <w:lang w:val="en"/>
        </w:rPr>
        <w:t xml:space="preserve">January 2015- </w:t>
      </w:r>
      <w:r w:rsidRPr="007C0FA5">
        <w:rPr>
          <w:rFonts w:ascii="Times New Roman" w:hAnsi="Times New Roman" w:cs="Times New Roman"/>
          <w:color w:val="222222"/>
          <w:sz w:val="24"/>
          <w:szCs w:val="24"/>
          <w:lang w:val="en"/>
        </w:rPr>
        <w:t xml:space="preserve">the province announced it partnered with the Nature Conservancy of Canada and First Nations groups to </w:t>
      </w:r>
      <w:r w:rsidRPr="007C0FA5">
        <w:rPr>
          <w:rFonts w:ascii="Times New Roman" w:hAnsi="Times New Roman" w:cs="Times New Roman"/>
          <w:color w:val="222222"/>
          <w:sz w:val="24"/>
          <w:szCs w:val="24"/>
          <w:lang w:val="en"/>
        </w:rPr>
        <w:t>purchase the land</w:t>
      </w:r>
      <w:r w:rsidRPr="007C0FA5">
        <w:rPr>
          <w:rFonts w:ascii="Times New Roman" w:hAnsi="Times New Roman" w:cs="Times New Roman"/>
          <w:color w:val="222222"/>
          <w:sz w:val="24"/>
          <w:szCs w:val="24"/>
          <w:lang w:val="en"/>
        </w:rPr>
        <w:t xml:space="preserve"> from</w:t>
      </w:r>
      <w:r w:rsidR="007C0FA5" w:rsidRPr="007C0FA5">
        <w:rPr>
          <w:rFonts w:ascii="Times New Roman" w:hAnsi="Times New Roman" w:cs="Times New Roman"/>
          <w:color w:val="222222"/>
          <w:sz w:val="24"/>
          <w:szCs w:val="24"/>
          <w:lang w:val="en"/>
        </w:rPr>
        <w:t xml:space="preserve"> the land owner.  The tax payer paid $ 5.45 million (</w:t>
      </w:r>
      <w:r w:rsidR="007C0FA5" w:rsidRPr="007C0FA5">
        <w:rPr>
          <w:rFonts w:ascii="Times New Roman" w:hAnsi="Times New Roman" w:cs="Times New Roman"/>
          <w:sz w:val="24"/>
          <w:szCs w:val="24"/>
        </w:rPr>
        <w:t xml:space="preserve">$850,000 for the islet and $4.6 million for losses suffered </w:t>
      </w:r>
      <w:r w:rsidR="007C0FA5" w:rsidRPr="007C0FA5">
        <w:rPr>
          <w:rFonts w:ascii="Times New Roman" w:hAnsi="Times New Roman" w:cs="Times New Roman"/>
          <w:sz w:val="24"/>
          <w:szCs w:val="24"/>
        </w:rPr>
        <w:t>by the land owner)</w:t>
      </w:r>
    </w:p>
    <w:sectPr w:rsidR="006476B7" w:rsidRPr="007C0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BA"/>
    <w:rsid w:val="00435E44"/>
    <w:rsid w:val="006476B7"/>
    <w:rsid w:val="007600BB"/>
    <w:rsid w:val="007C0FA5"/>
    <w:rsid w:val="007D161E"/>
    <w:rsid w:val="00E71C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CB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71CBA"/>
    <w:rPr>
      <w:b/>
      <w:bCs/>
    </w:rPr>
  </w:style>
  <w:style w:type="character" w:customStyle="1" w:styleId="skimlinks-unlinked">
    <w:name w:val="skimlinks-unlinked"/>
    <w:basedOn w:val="DefaultParagraphFont"/>
    <w:rsid w:val="00E71CBA"/>
  </w:style>
  <w:style w:type="character" w:styleId="Hyperlink">
    <w:name w:val="Hyperlink"/>
    <w:basedOn w:val="DefaultParagraphFont"/>
    <w:uiPriority w:val="99"/>
    <w:semiHidden/>
    <w:unhideWhenUsed/>
    <w:rsid w:val="007600BB"/>
    <w:rPr>
      <w:strike w:val="0"/>
      <w:dstrike w:val="0"/>
      <w:color w:val="0000FF"/>
      <w:u w:val="none"/>
      <w:effect w:val="none"/>
    </w:rPr>
  </w:style>
  <w:style w:type="paragraph" w:styleId="NoSpacing">
    <w:name w:val="No Spacing"/>
    <w:uiPriority w:val="1"/>
    <w:qFormat/>
    <w:rsid w:val="007C0F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CB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71CBA"/>
    <w:rPr>
      <w:b/>
      <w:bCs/>
    </w:rPr>
  </w:style>
  <w:style w:type="character" w:customStyle="1" w:styleId="skimlinks-unlinked">
    <w:name w:val="skimlinks-unlinked"/>
    <w:basedOn w:val="DefaultParagraphFont"/>
    <w:rsid w:val="00E71CBA"/>
  </w:style>
  <w:style w:type="character" w:styleId="Hyperlink">
    <w:name w:val="Hyperlink"/>
    <w:basedOn w:val="DefaultParagraphFont"/>
    <w:uiPriority w:val="99"/>
    <w:semiHidden/>
    <w:unhideWhenUsed/>
    <w:rsid w:val="007600BB"/>
    <w:rPr>
      <w:strike w:val="0"/>
      <w:dstrike w:val="0"/>
      <w:color w:val="0000FF"/>
      <w:u w:val="none"/>
      <w:effect w:val="none"/>
    </w:rPr>
  </w:style>
  <w:style w:type="paragraph" w:styleId="NoSpacing">
    <w:name w:val="No Spacing"/>
    <w:uiPriority w:val="1"/>
    <w:qFormat/>
    <w:rsid w:val="007C0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062330">
      <w:bodyDiv w:val="1"/>
      <w:marLeft w:val="0"/>
      <w:marRight w:val="0"/>
      <w:marTop w:val="0"/>
      <w:marBottom w:val="0"/>
      <w:divBdr>
        <w:top w:val="none" w:sz="0" w:space="0" w:color="auto"/>
        <w:left w:val="none" w:sz="0" w:space="0" w:color="auto"/>
        <w:bottom w:val="none" w:sz="0" w:space="0" w:color="auto"/>
        <w:right w:val="none" w:sz="0" w:space="0" w:color="auto"/>
      </w:divBdr>
      <w:divsChild>
        <w:div w:id="342972614">
          <w:marLeft w:val="0"/>
          <w:marRight w:val="0"/>
          <w:marTop w:val="0"/>
          <w:marBottom w:val="0"/>
          <w:divBdr>
            <w:top w:val="none" w:sz="0" w:space="0" w:color="auto"/>
            <w:left w:val="none" w:sz="0" w:space="0" w:color="auto"/>
            <w:bottom w:val="none" w:sz="0" w:space="0" w:color="auto"/>
            <w:right w:val="none" w:sz="0" w:space="0" w:color="auto"/>
          </w:divBdr>
          <w:divsChild>
            <w:div w:id="249386257">
              <w:marLeft w:val="0"/>
              <w:marRight w:val="0"/>
              <w:marTop w:val="0"/>
              <w:marBottom w:val="0"/>
              <w:divBdr>
                <w:top w:val="none" w:sz="0" w:space="0" w:color="auto"/>
                <w:left w:val="none" w:sz="0" w:space="0" w:color="auto"/>
                <w:bottom w:val="none" w:sz="0" w:space="0" w:color="auto"/>
                <w:right w:val="none" w:sz="0" w:space="0" w:color="auto"/>
              </w:divBdr>
              <w:divsChild>
                <w:div w:id="1243946690">
                  <w:marLeft w:val="0"/>
                  <w:marRight w:val="0"/>
                  <w:marTop w:val="0"/>
                  <w:marBottom w:val="0"/>
                  <w:divBdr>
                    <w:top w:val="none" w:sz="0" w:space="0" w:color="auto"/>
                    <w:left w:val="none" w:sz="0" w:space="0" w:color="auto"/>
                    <w:bottom w:val="none" w:sz="0" w:space="0" w:color="auto"/>
                    <w:right w:val="none" w:sz="0" w:space="0" w:color="auto"/>
                  </w:divBdr>
                  <w:divsChild>
                    <w:div w:id="879054432">
                      <w:marLeft w:val="0"/>
                      <w:marRight w:val="0"/>
                      <w:marTop w:val="0"/>
                      <w:marBottom w:val="0"/>
                      <w:divBdr>
                        <w:top w:val="none" w:sz="0" w:space="0" w:color="auto"/>
                        <w:left w:val="none" w:sz="0" w:space="0" w:color="auto"/>
                        <w:bottom w:val="none" w:sz="0" w:space="0" w:color="auto"/>
                        <w:right w:val="none" w:sz="0" w:space="0" w:color="auto"/>
                      </w:divBdr>
                      <w:divsChild>
                        <w:div w:id="8426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mescolonist.com/opinion/op-ed/comment-the-search-for-balance-at-grace-islet-1.125627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vewalkerhook.com/documents/grace_islet/2014_7_14_CRD_Board_to_MinisterThomson.pdf" TargetMode="External"/><Relationship Id="rId5" Type="http://schemas.openxmlformats.org/officeDocument/2006/relationships/hyperlink" Target="http://www.savewalkerhook.com/documents/grace_islet/2014_Jul_14_Cowichan_Ltr_to_Thomso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18044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CamosunCollege</dc:creator>
  <cp:lastModifiedBy>CamosunCollege</cp:lastModifiedBy>
  <cp:revision>2</cp:revision>
  <dcterms:created xsi:type="dcterms:W3CDTF">2014-09-24T15:34:00Z</dcterms:created>
  <dcterms:modified xsi:type="dcterms:W3CDTF">2015-04-22T19:07:00Z</dcterms:modified>
</cp:coreProperties>
</file>