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2B6D" w:rsidRPr="002D2B6D" w:rsidRDefault="002D2B6D" w:rsidP="002D2B6D">
      <w:pPr>
        <w:pStyle w:val="NoSpacing"/>
        <w:rPr>
          <w:rFonts w:ascii="Times New Roman" w:hAnsi="Times New Roman" w:cs="Times New Roman"/>
          <w:sz w:val="24"/>
          <w:szCs w:val="24"/>
        </w:rPr>
      </w:pPr>
    </w:p>
    <w:p w:rsidR="002D2B6D" w:rsidRPr="002D2B6D" w:rsidRDefault="002D2B6D" w:rsidP="002D2B6D">
      <w:pPr>
        <w:pStyle w:val="NoSpacing"/>
        <w:jc w:val="center"/>
        <w:rPr>
          <w:rFonts w:ascii="Times New Roman" w:hAnsi="Times New Roman" w:cs="Times New Roman"/>
          <w:sz w:val="24"/>
          <w:szCs w:val="24"/>
        </w:rPr>
      </w:pPr>
      <w:r w:rsidRPr="002D2B6D">
        <w:rPr>
          <w:rFonts w:ascii="Times New Roman" w:hAnsi="Times New Roman" w:cs="Times New Roman"/>
          <w:b/>
          <w:bCs/>
          <w:sz w:val="24"/>
          <w:szCs w:val="24"/>
        </w:rPr>
        <w:t>Anthropology 104</w:t>
      </w:r>
    </w:p>
    <w:p w:rsidR="002D2B6D" w:rsidRPr="002D2B6D" w:rsidRDefault="002D2B6D" w:rsidP="002D2B6D">
      <w:pPr>
        <w:pStyle w:val="NoSpacing"/>
        <w:jc w:val="center"/>
        <w:rPr>
          <w:rFonts w:ascii="Times New Roman" w:hAnsi="Times New Roman" w:cs="Times New Roman"/>
          <w:sz w:val="24"/>
          <w:szCs w:val="24"/>
        </w:rPr>
      </w:pPr>
      <w:r w:rsidRPr="002D2B6D">
        <w:rPr>
          <w:rFonts w:ascii="Times New Roman" w:hAnsi="Times New Roman" w:cs="Times New Roman"/>
          <w:b/>
          <w:bCs/>
          <w:sz w:val="24"/>
          <w:szCs w:val="24"/>
        </w:rPr>
        <w:t>Tutorial One: Food and Identity</w:t>
      </w:r>
    </w:p>
    <w:p w:rsidR="002D2B6D" w:rsidRDefault="002D2B6D" w:rsidP="002D2B6D">
      <w:pPr>
        <w:pStyle w:val="NoSpacing"/>
        <w:rPr>
          <w:rFonts w:ascii="Times New Roman" w:hAnsi="Times New Roman" w:cs="Times New Roman"/>
          <w:b/>
          <w:bCs/>
          <w:sz w:val="24"/>
          <w:szCs w:val="24"/>
        </w:rPr>
      </w:pPr>
    </w:p>
    <w:p w:rsidR="002D2B6D" w:rsidRPr="002D2B6D" w:rsidRDefault="002D2B6D" w:rsidP="002D2B6D">
      <w:pPr>
        <w:pStyle w:val="NoSpacing"/>
        <w:rPr>
          <w:rFonts w:ascii="Times New Roman" w:hAnsi="Times New Roman" w:cs="Times New Roman"/>
          <w:b/>
          <w:bCs/>
          <w:sz w:val="24"/>
          <w:szCs w:val="24"/>
        </w:rPr>
      </w:pPr>
      <w:r w:rsidRPr="002D2B6D">
        <w:rPr>
          <w:rFonts w:ascii="Times New Roman" w:hAnsi="Times New Roman" w:cs="Times New Roman"/>
          <w:b/>
          <w:bCs/>
          <w:sz w:val="24"/>
          <w:szCs w:val="24"/>
        </w:rPr>
        <w:t xml:space="preserve">Overview </w:t>
      </w:r>
    </w:p>
    <w:p w:rsidR="002D2B6D" w:rsidRPr="002D2B6D" w:rsidRDefault="002D2B6D" w:rsidP="002D2B6D">
      <w:pPr>
        <w:pStyle w:val="NoSpacing"/>
        <w:rPr>
          <w:rFonts w:ascii="Times New Roman" w:hAnsi="Times New Roman" w:cs="Times New Roman"/>
          <w:sz w:val="24"/>
          <w:szCs w:val="24"/>
        </w:rPr>
      </w:pPr>
    </w:p>
    <w:p w:rsidR="002D2B6D" w:rsidRPr="002D2B6D" w:rsidRDefault="002D2B6D" w:rsidP="002D2B6D">
      <w:pPr>
        <w:pStyle w:val="NoSpacing"/>
        <w:rPr>
          <w:rFonts w:ascii="Times New Roman" w:hAnsi="Times New Roman" w:cs="Times New Roman"/>
          <w:sz w:val="24"/>
          <w:szCs w:val="24"/>
        </w:rPr>
      </w:pPr>
      <w:r w:rsidRPr="002D2B6D">
        <w:rPr>
          <w:rFonts w:ascii="Times New Roman" w:hAnsi="Times New Roman" w:cs="Times New Roman"/>
          <w:sz w:val="24"/>
          <w:szCs w:val="24"/>
        </w:rPr>
        <w:t xml:space="preserve">Food is a primary theme in your textbook </w:t>
      </w:r>
      <w:r w:rsidRPr="002D2B6D">
        <w:rPr>
          <w:rFonts w:ascii="Times New Roman" w:hAnsi="Times New Roman" w:cs="Times New Roman"/>
          <w:i/>
          <w:iCs/>
          <w:sz w:val="24"/>
          <w:szCs w:val="24"/>
        </w:rPr>
        <w:t>Through the Lens of Anthropology</w:t>
      </w:r>
      <w:r w:rsidRPr="002D2B6D">
        <w:rPr>
          <w:rFonts w:ascii="Times New Roman" w:hAnsi="Times New Roman" w:cs="Times New Roman"/>
          <w:sz w:val="24"/>
          <w:szCs w:val="24"/>
        </w:rPr>
        <w:t xml:space="preserve">. The authors chose this theme because of its relevance across the four fields of anthropology. In this course we will be discussing the role of food in human biological evolution, and the many foodways humans have developed over the centuries. However, for this assignment students will examine the relationship between food and identity. </w:t>
      </w:r>
    </w:p>
    <w:p w:rsidR="002D2B6D" w:rsidRPr="002D2B6D" w:rsidRDefault="002D2B6D" w:rsidP="002D2B6D">
      <w:pPr>
        <w:pStyle w:val="NoSpacing"/>
        <w:rPr>
          <w:rFonts w:ascii="Times New Roman" w:hAnsi="Times New Roman" w:cs="Times New Roman"/>
          <w:sz w:val="24"/>
          <w:szCs w:val="24"/>
        </w:rPr>
      </w:pPr>
      <w:r w:rsidRPr="002D2B6D">
        <w:rPr>
          <w:rFonts w:ascii="Times New Roman" w:hAnsi="Times New Roman" w:cs="Times New Roman"/>
          <w:sz w:val="24"/>
          <w:szCs w:val="24"/>
        </w:rPr>
        <w:t xml:space="preserve">Chapter 8 of your textbook is about </w:t>
      </w:r>
      <w:r w:rsidRPr="002D2B6D">
        <w:rPr>
          <w:rFonts w:ascii="Times New Roman" w:hAnsi="Times New Roman" w:cs="Times New Roman"/>
          <w:b/>
          <w:bCs/>
          <w:sz w:val="24"/>
          <w:szCs w:val="24"/>
        </w:rPr>
        <w:t>culture</w:t>
      </w:r>
      <w:r w:rsidRPr="002D2B6D">
        <w:rPr>
          <w:rFonts w:ascii="Times New Roman" w:hAnsi="Times New Roman" w:cs="Times New Roman"/>
          <w:sz w:val="24"/>
          <w:szCs w:val="24"/>
        </w:rPr>
        <w:t xml:space="preserve">. It also discusses </w:t>
      </w:r>
      <w:r w:rsidRPr="002D2B6D">
        <w:rPr>
          <w:rFonts w:ascii="Times New Roman" w:hAnsi="Times New Roman" w:cs="Times New Roman"/>
          <w:b/>
          <w:bCs/>
          <w:sz w:val="24"/>
          <w:szCs w:val="24"/>
        </w:rPr>
        <w:t xml:space="preserve">identity markers </w:t>
      </w:r>
      <w:r w:rsidRPr="002D2B6D">
        <w:rPr>
          <w:rFonts w:ascii="Times New Roman" w:hAnsi="Times New Roman" w:cs="Times New Roman"/>
          <w:sz w:val="24"/>
          <w:szCs w:val="24"/>
        </w:rPr>
        <w:t xml:space="preserve">and </w:t>
      </w:r>
      <w:r w:rsidRPr="002D2B6D">
        <w:rPr>
          <w:rFonts w:ascii="Times New Roman" w:hAnsi="Times New Roman" w:cs="Times New Roman"/>
          <w:b/>
          <w:bCs/>
          <w:sz w:val="24"/>
          <w:szCs w:val="24"/>
        </w:rPr>
        <w:t xml:space="preserve">subcultures </w:t>
      </w:r>
      <w:r w:rsidRPr="002D2B6D">
        <w:rPr>
          <w:rFonts w:ascii="Times New Roman" w:hAnsi="Times New Roman" w:cs="Times New Roman"/>
          <w:sz w:val="24"/>
          <w:szCs w:val="24"/>
        </w:rPr>
        <w:t xml:space="preserve">(p.164). We all have multiple, interwoven and dynamic identities including gender, ethnicity, socio-economic class, religious beliefs and so forth. For example, I am female, Scottish Canadian, and middle class. </w:t>
      </w:r>
    </w:p>
    <w:p w:rsidR="002D2B6D" w:rsidRPr="002D2B6D" w:rsidRDefault="002D2B6D" w:rsidP="002D2B6D">
      <w:pPr>
        <w:pStyle w:val="NoSpacing"/>
        <w:rPr>
          <w:rFonts w:ascii="Times New Roman" w:hAnsi="Times New Roman" w:cs="Times New Roman"/>
          <w:sz w:val="24"/>
          <w:szCs w:val="24"/>
        </w:rPr>
      </w:pPr>
      <w:r w:rsidRPr="002D2B6D">
        <w:rPr>
          <w:rFonts w:ascii="Times New Roman" w:hAnsi="Times New Roman" w:cs="Times New Roman"/>
          <w:sz w:val="24"/>
          <w:szCs w:val="24"/>
        </w:rPr>
        <w:t xml:space="preserve">Food is deeply connected to identity. What you ate for breakfast or brought for lunch today are markers of your identity, as are your clothes, hairstyle, and speech style. It is important to understand that identity markers are less something we “have”, and more something we “do”. What sociologists and anthropologists mean by this is that we reinforce or challenge our identities on a daily basis through our behaviour and our interactions with others. The words I choose, and the manner in which I say them signal (and reinforce) to other people my level of education, my gender and my ethnicity. Identity markers are also dynamic and can change due to changing economic circumstance, geography location, social group affiliation etc... </w:t>
      </w:r>
    </w:p>
    <w:p w:rsidR="002D2B6D" w:rsidRPr="002D2B6D" w:rsidRDefault="002D2B6D" w:rsidP="002D2B6D">
      <w:pPr>
        <w:pStyle w:val="NoSpacing"/>
        <w:rPr>
          <w:rFonts w:ascii="Times New Roman" w:hAnsi="Times New Roman" w:cs="Times New Roman"/>
          <w:sz w:val="24"/>
          <w:szCs w:val="24"/>
        </w:rPr>
      </w:pPr>
    </w:p>
    <w:p w:rsidR="002D2B6D" w:rsidRDefault="002D2B6D" w:rsidP="002D2B6D">
      <w:pPr>
        <w:pStyle w:val="NoSpacing"/>
        <w:rPr>
          <w:rFonts w:ascii="Times New Roman" w:hAnsi="Times New Roman" w:cs="Times New Roman"/>
          <w:sz w:val="24"/>
          <w:szCs w:val="24"/>
        </w:rPr>
      </w:pPr>
      <w:r w:rsidRPr="002D2B6D">
        <w:rPr>
          <w:rFonts w:ascii="Times New Roman" w:hAnsi="Times New Roman" w:cs="Times New Roman"/>
          <w:sz w:val="24"/>
          <w:szCs w:val="24"/>
        </w:rPr>
        <w:t xml:space="preserve">For this assignment, students will choose a food that is significant to their identity. Remember our identities are multiple, not singular. The food you choose might be an identity maker related to your ethnicity, socio-economic class, religious beliefs, age, gender, or interest. For example, I am Scottish Canadian. While I could choose haggis as an important food to my ethnicity, it has little significance to me. The idea that all Scots love haggis is as much a stereotype as all Canadians love Tim Horton donuts. Much more significant to me are shortbread cookies, specifically the ones that my grandmother still makes every Christmas, using the recipe that comes from my great aunt (and presumably family before that). They are a small reminder of my heritage and the history of my family, small in that my Scottish heritage is not a big part of my identity, likely because I am a third generation Canadian. For my colleague Tara though, who is also Scottish Canadian but whose family emigrated much more recently, her example of Scottish food is bacon rolls. In the highlands of Scotland, where her family is from, bacon rolls are a cheap, fast breakfast or snack that can be found in the tea shops that line the high street of any working class neighbourhood in Scottish cities and towns. Bacon rolls speak to a rural, working class, Scottish heritage. </w:t>
      </w:r>
    </w:p>
    <w:p w:rsidR="002D2B6D" w:rsidRDefault="002D2B6D" w:rsidP="002D2B6D">
      <w:pPr>
        <w:pStyle w:val="NoSpacing"/>
        <w:rPr>
          <w:rFonts w:ascii="Times New Roman" w:hAnsi="Times New Roman" w:cs="Times New Roman"/>
          <w:sz w:val="24"/>
          <w:szCs w:val="24"/>
        </w:rPr>
      </w:pPr>
    </w:p>
    <w:p w:rsidR="002D2B6D" w:rsidRPr="002D2B6D" w:rsidRDefault="002D2B6D" w:rsidP="002D2B6D">
      <w:pPr>
        <w:pStyle w:val="NoSpacing"/>
        <w:rPr>
          <w:rFonts w:ascii="Times New Roman" w:hAnsi="Times New Roman" w:cs="Times New Roman"/>
          <w:sz w:val="24"/>
          <w:szCs w:val="24"/>
        </w:rPr>
      </w:pPr>
      <w:r w:rsidRPr="002D2B6D">
        <w:rPr>
          <w:rFonts w:ascii="Times New Roman" w:hAnsi="Times New Roman" w:cs="Times New Roman"/>
          <w:sz w:val="24"/>
          <w:szCs w:val="24"/>
        </w:rPr>
        <w:t xml:space="preserve">For some students the food will not only be important because of its familiar taste and smell, but because of its cultural importance. For example, a couple of years ago I had a student from Nigeria in my class. He chose </w:t>
      </w:r>
      <w:proofErr w:type="spellStart"/>
      <w:r w:rsidRPr="002D2B6D">
        <w:rPr>
          <w:rFonts w:ascii="Times New Roman" w:hAnsi="Times New Roman" w:cs="Times New Roman"/>
          <w:i/>
          <w:iCs/>
          <w:sz w:val="24"/>
          <w:szCs w:val="24"/>
        </w:rPr>
        <w:t>agusi</w:t>
      </w:r>
      <w:proofErr w:type="spellEnd"/>
      <w:r w:rsidRPr="002D2B6D">
        <w:rPr>
          <w:rFonts w:ascii="Times New Roman" w:hAnsi="Times New Roman" w:cs="Times New Roman"/>
          <w:i/>
          <w:iCs/>
          <w:sz w:val="24"/>
          <w:szCs w:val="24"/>
        </w:rPr>
        <w:t xml:space="preserve"> </w:t>
      </w:r>
      <w:r w:rsidRPr="002D2B6D">
        <w:rPr>
          <w:rFonts w:ascii="Times New Roman" w:hAnsi="Times New Roman" w:cs="Times New Roman"/>
          <w:sz w:val="24"/>
          <w:szCs w:val="24"/>
        </w:rPr>
        <w:t xml:space="preserve">(watermelon seed) as his food of significance. In many Nigerian cultures, </w:t>
      </w:r>
      <w:proofErr w:type="spellStart"/>
      <w:r w:rsidRPr="002D2B6D">
        <w:rPr>
          <w:rFonts w:ascii="Times New Roman" w:hAnsi="Times New Roman" w:cs="Times New Roman"/>
          <w:i/>
          <w:iCs/>
          <w:sz w:val="24"/>
          <w:szCs w:val="24"/>
        </w:rPr>
        <w:t>agusi</w:t>
      </w:r>
      <w:proofErr w:type="spellEnd"/>
      <w:r w:rsidRPr="002D2B6D">
        <w:rPr>
          <w:rFonts w:ascii="Times New Roman" w:hAnsi="Times New Roman" w:cs="Times New Roman"/>
          <w:i/>
          <w:iCs/>
          <w:sz w:val="24"/>
          <w:szCs w:val="24"/>
        </w:rPr>
        <w:t xml:space="preserve"> </w:t>
      </w:r>
      <w:r w:rsidRPr="002D2B6D">
        <w:rPr>
          <w:rFonts w:ascii="Times New Roman" w:hAnsi="Times New Roman" w:cs="Times New Roman"/>
          <w:sz w:val="24"/>
          <w:szCs w:val="24"/>
        </w:rPr>
        <w:t xml:space="preserve">is ground into a paste and then mixed with vegetables and water to make the basis of a soup or stew. Not only was this food significant to his identity as an Igbo man, but he shared with the class that how one prepared the </w:t>
      </w:r>
      <w:proofErr w:type="spellStart"/>
      <w:r w:rsidRPr="002D2B6D">
        <w:rPr>
          <w:rFonts w:ascii="Times New Roman" w:hAnsi="Times New Roman" w:cs="Times New Roman"/>
          <w:i/>
          <w:sz w:val="24"/>
          <w:szCs w:val="24"/>
        </w:rPr>
        <w:t>agusi</w:t>
      </w:r>
      <w:proofErr w:type="spellEnd"/>
      <w:r w:rsidRPr="002D2B6D">
        <w:rPr>
          <w:rFonts w:ascii="Times New Roman" w:hAnsi="Times New Roman" w:cs="Times New Roman"/>
          <w:sz w:val="24"/>
          <w:szCs w:val="24"/>
        </w:rPr>
        <w:t xml:space="preserve"> stew and the type of meat added to it signaled the social status of one’s guest. In many cultures, there is elaborate protocol to how food is served. For example, elderly people may be served before everyone else as a way to show respect, and to reinforce an aged based social hierarchy. </w:t>
      </w:r>
    </w:p>
    <w:p w:rsidR="002D2B6D" w:rsidRPr="002D2B6D" w:rsidRDefault="002D2B6D" w:rsidP="002D2B6D">
      <w:pPr>
        <w:pStyle w:val="NoSpacing"/>
        <w:rPr>
          <w:rFonts w:ascii="Times New Roman" w:hAnsi="Times New Roman" w:cs="Times New Roman"/>
          <w:sz w:val="24"/>
          <w:szCs w:val="24"/>
        </w:rPr>
      </w:pPr>
    </w:p>
    <w:p w:rsidR="002D2B6D" w:rsidRPr="002D2B6D" w:rsidRDefault="002D2B6D" w:rsidP="002D2B6D">
      <w:pPr>
        <w:pStyle w:val="NoSpacing"/>
        <w:rPr>
          <w:rFonts w:ascii="Times New Roman" w:hAnsi="Times New Roman" w:cs="Times New Roman"/>
          <w:b/>
          <w:bCs/>
          <w:sz w:val="24"/>
          <w:szCs w:val="24"/>
        </w:rPr>
      </w:pPr>
    </w:p>
    <w:p w:rsidR="002D2B6D" w:rsidRDefault="002D2B6D" w:rsidP="002D2B6D">
      <w:pPr>
        <w:pStyle w:val="NoSpacing"/>
        <w:rPr>
          <w:rFonts w:ascii="Times New Roman" w:hAnsi="Times New Roman" w:cs="Times New Roman"/>
          <w:b/>
          <w:bCs/>
          <w:sz w:val="24"/>
          <w:szCs w:val="24"/>
        </w:rPr>
      </w:pPr>
    </w:p>
    <w:p w:rsidR="002D2B6D" w:rsidRDefault="002D2B6D" w:rsidP="002D2B6D">
      <w:pPr>
        <w:pStyle w:val="NoSpacing"/>
        <w:rPr>
          <w:rFonts w:ascii="Times New Roman" w:hAnsi="Times New Roman" w:cs="Times New Roman"/>
          <w:b/>
          <w:bCs/>
          <w:sz w:val="24"/>
          <w:szCs w:val="24"/>
        </w:rPr>
      </w:pPr>
    </w:p>
    <w:p w:rsidR="002D2B6D" w:rsidRDefault="002D2B6D" w:rsidP="002D2B6D">
      <w:pPr>
        <w:pStyle w:val="NoSpacing"/>
        <w:rPr>
          <w:rFonts w:ascii="Times New Roman" w:hAnsi="Times New Roman" w:cs="Times New Roman"/>
          <w:b/>
          <w:bCs/>
          <w:sz w:val="24"/>
          <w:szCs w:val="24"/>
        </w:rPr>
      </w:pPr>
      <w:r w:rsidRPr="002D2B6D">
        <w:rPr>
          <w:rFonts w:ascii="Times New Roman" w:hAnsi="Times New Roman" w:cs="Times New Roman"/>
          <w:b/>
          <w:bCs/>
          <w:sz w:val="24"/>
          <w:szCs w:val="24"/>
        </w:rPr>
        <w:lastRenderedPageBreak/>
        <w:t>Pr</w:t>
      </w:r>
      <w:bookmarkStart w:id="0" w:name="_GoBack"/>
      <w:bookmarkEnd w:id="0"/>
      <w:r w:rsidRPr="002D2B6D">
        <w:rPr>
          <w:rFonts w:ascii="Times New Roman" w:hAnsi="Times New Roman" w:cs="Times New Roman"/>
          <w:b/>
          <w:bCs/>
          <w:sz w:val="24"/>
          <w:szCs w:val="24"/>
        </w:rPr>
        <w:t xml:space="preserve">eparation for Tutorial One </w:t>
      </w:r>
    </w:p>
    <w:p w:rsidR="002D2B6D" w:rsidRPr="002D2B6D" w:rsidRDefault="002D2B6D" w:rsidP="002D2B6D">
      <w:pPr>
        <w:pStyle w:val="NoSpacing"/>
        <w:rPr>
          <w:rFonts w:ascii="Times New Roman" w:hAnsi="Times New Roman" w:cs="Times New Roman"/>
          <w:sz w:val="24"/>
          <w:szCs w:val="24"/>
        </w:rPr>
      </w:pPr>
    </w:p>
    <w:p w:rsidR="002D2B6D" w:rsidRPr="002D2B6D" w:rsidRDefault="002D2B6D" w:rsidP="002D2B6D">
      <w:pPr>
        <w:pStyle w:val="NoSpacing"/>
        <w:numPr>
          <w:ilvl w:val="0"/>
          <w:numId w:val="3"/>
        </w:numPr>
        <w:rPr>
          <w:rFonts w:ascii="Times New Roman" w:hAnsi="Times New Roman" w:cs="Times New Roman"/>
          <w:sz w:val="24"/>
          <w:szCs w:val="24"/>
        </w:rPr>
      </w:pPr>
      <w:r w:rsidRPr="002D2B6D">
        <w:rPr>
          <w:rFonts w:ascii="Times New Roman" w:hAnsi="Times New Roman" w:cs="Times New Roman"/>
          <w:sz w:val="24"/>
          <w:szCs w:val="24"/>
        </w:rPr>
        <w:t xml:space="preserve">Read Chapter 8 of your textbook; pay particular attention to the pages 163-165. </w:t>
      </w:r>
    </w:p>
    <w:p w:rsidR="002D2B6D" w:rsidRPr="002D2B6D" w:rsidRDefault="002D2B6D" w:rsidP="002D2B6D">
      <w:pPr>
        <w:pStyle w:val="NoSpacing"/>
        <w:numPr>
          <w:ilvl w:val="0"/>
          <w:numId w:val="3"/>
        </w:numPr>
        <w:rPr>
          <w:rFonts w:ascii="Times New Roman" w:hAnsi="Times New Roman" w:cs="Times New Roman"/>
          <w:sz w:val="24"/>
          <w:szCs w:val="24"/>
        </w:rPr>
      </w:pPr>
      <w:r w:rsidRPr="002D2B6D">
        <w:rPr>
          <w:rFonts w:ascii="Times New Roman" w:hAnsi="Times New Roman" w:cs="Times New Roman"/>
          <w:sz w:val="24"/>
          <w:szCs w:val="24"/>
        </w:rPr>
        <w:t xml:space="preserve">Choose a food that is significant to you and relates to one aspect of your identity </w:t>
      </w:r>
    </w:p>
    <w:p w:rsidR="002D2B6D" w:rsidRPr="002D2B6D" w:rsidRDefault="002D2B6D" w:rsidP="002D2B6D">
      <w:pPr>
        <w:pStyle w:val="NoSpacing"/>
        <w:numPr>
          <w:ilvl w:val="0"/>
          <w:numId w:val="3"/>
        </w:numPr>
        <w:rPr>
          <w:rFonts w:ascii="Times New Roman" w:hAnsi="Times New Roman" w:cs="Times New Roman"/>
          <w:sz w:val="24"/>
          <w:szCs w:val="24"/>
        </w:rPr>
      </w:pPr>
      <w:r w:rsidRPr="002D2B6D">
        <w:rPr>
          <w:rFonts w:ascii="Times New Roman" w:hAnsi="Times New Roman" w:cs="Times New Roman"/>
          <w:sz w:val="24"/>
          <w:szCs w:val="24"/>
        </w:rPr>
        <w:t xml:space="preserve">Write two paragraphs (150-200 words) about the food and why it is significant to your identity. The paragraphs must be typed. Your full name must be listed at the top of the page. </w:t>
      </w:r>
    </w:p>
    <w:p w:rsidR="002D2B6D" w:rsidRPr="002D2B6D" w:rsidRDefault="002D2B6D" w:rsidP="002D2B6D">
      <w:pPr>
        <w:pStyle w:val="NoSpacing"/>
        <w:numPr>
          <w:ilvl w:val="0"/>
          <w:numId w:val="3"/>
        </w:numPr>
        <w:rPr>
          <w:rFonts w:ascii="Times New Roman" w:hAnsi="Times New Roman" w:cs="Times New Roman"/>
          <w:sz w:val="24"/>
          <w:szCs w:val="24"/>
        </w:rPr>
      </w:pPr>
      <w:r w:rsidRPr="002D2B6D">
        <w:rPr>
          <w:rFonts w:ascii="Times New Roman" w:hAnsi="Times New Roman" w:cs="Times New Roman"/>
          <w:sz w:val="24"/>
          <w:szCs w:val="24"/>
        </w:rPr>
        <w:t xml:space="preserve">The written assignment must be submitted to the instructor at the beginning of the class. If you plan to read from your paper when you share with your small group, make sure to print two copies. </w:t>
      </w:r>
    </w:p>
    <w:p w:rsidR="002D2B6D" w:rsidRPr="002D2B6D" w:rsidRDefault="002D2B6D" w:rsidP="002D2B6D">
      <w:pPr>
        <w:pStyle w:val="NoSpacing"/>
        <w:numPr>
          <w:ilvl w:val="0"/>
          <w:numId w:val="3"/>
        </w:numPr>
        <w:rPr>
          <w:rFonts w:ascii="Times New Roman" w:hAnsi="Times New Roman" w:cs="Times New Roman"/>
          <w:sz w:val="24"/>
          <w:szCs w:val="24"/>
        </w:rPr>
      </w:pPr>
      <w:r w:rsidRPr="002D2B6D">
        <w:rPr>
          <w:rFonts w:ascii="Times New Roman" w:hAnsi="Times New Roman" w:cs="Times New Roman"/>
          <w:sz w:val="24"/>
          <w:szCs w:val="24"/>
        </w:rPr>
        <w:t xml:space="preserve">Make a small amount of the food, enough to share with your group. </w:t>
      </w:r>
    </w:p>
    <w:p w:rsidR="002D2B6D" w:rsidRPr="002D2B6D" w:rsidRDefault="002D2B6D" w:rsidP="002D2B6D">
      <w:pPr>
        <w:pStyle w:val="NoSpacing"/>
        <w:rPr>
          <w:rFonts w:ascii="Times New Roman" w:hAnsi="Times New Roman" w:cs="Times New Roman"/>
          <w:sz w:val="24"/>
          <w:szCs w:val="24"/>
        </w:rPr>
      </w:pPr>
    </w:p>
    <w:p w:rsidR="002D2B6D" w:rsidRDefault="002D2B6D" w:rsidP="002D2B6D">
      <w:pPr>
        <w:pStyle w:val="NoSpacing"/>
        <w:rPr>
          <w:rFonts w:ascii="Times New Roman" w:hAnsi="Times New Roman" w:cs="Times New Roman"/>
          <w:b/>
          <w:bCs/>
          <w:sz w:val="24"/>
          <w:szCs w:val="24"/>
        </w:rPr>
      </w:pPr>
      <w:r w:rsidRPr="002D2B6D">
        <w:rPr>
          <w:rFonts w:ascii="Times New Roman" w:hAnsi="Times New Roman" w:cs="Times New Roman"/>
          <w:b/>
          <w:bCs/>
          <w:sz w:val="24"/>
          <w:szCs w:val="24"/>
        </w:rPr>
        <w:t xml:space="preserve">In-Class Activity </w:t>
      </w:r>
    </w:p>
    <w:p w:rsidR="002D2B6D" w:rsidRPr="002D2B6D" w:rsidRDefault="002D2B6D" w:rsidP="002D2B6D">
      <w:pPr>
        <w:pStyle w:val="NoSpacing"/>
        <w:rPr>
          <w:rFonts w:ascii="Times New Roman" w:hAnsi="Times New Roman" w:cs="Times New Roman"/>
          <w:sz w:val="24"/>
          <w:szCs w:val="24"/>
        </w:rPr>
      </w:pPr>
    </w:p>
    <w:p w:rsidR="002D2B6D" w:rsidRPr="002D2B6D" w:rsidRDefault="002D2B6D" w:rsidP="002D2B6D">
      <w:pPr>
        <w:pStyle w:val="NoSpacing"/>
        <w:rPr>
          <w:rFonts w:ascii="Times New Roman" w:hAnsi="Times New Roman" w:cs="Times New Roman"/>
          <w:sz w:val="24"/>
          <w:szCs w:val="24"/>
        </w:rPr>
      </w:pPr>
      <w:r w:rsidRPr="002D2B6D">
        <w:rPr>
          <w:rFonts w:ascii="Times New Roman" w:hAnsi="Times New Roman" w:cs="Times New Roman"/>
          <w:sz w:val="24"/>
          <w:szCs w:val="24"/>
        </w:rPr>
        <w:t xml:space="preserve">In groups of five, students will take turns making presentations about their food and its significance. Students will have enough time to sample the food at the end of their presentation. </w:t>
      </w:r>
    </w:p>
    <w:p w:rsidR="002D2B6D" w:rsidRPr="002D2B6D" w:rsidRDefault="002D2B6D" w:rsidP="002D2B6D">
      <w:pPr>
        <w:pStyle w:val="NoSpacing"/>
        <w:rPr>
          <w:rFonts w:ascii="Times New Roman" w:hAnsi="Times New Roman" w:cs="Times New Roman"/>
          <w:sz w:val="24"/>
          <w:szCs w:val="24"/>
        </w:rPr>
      </w:pPr>
    </w:p>
    <w:p w:rsidR="002D2B6D" w:rsidRDefault="002D2B6D" w:rsidP="002D2B6D">
      <w:pPr>
        <w:pStyle w:val="NoSpacing"/>
        <w:rPr>
          <w:rFonts w:ascii="Times New Roman" w:hAnsi="Times New Roman" w:cs="Times New Roman"/>
          <w:b/>
          <w:bCs/>
          <w:sz w:val="24"/>
          <w:szCs w:val="24"/>
        </w:rPr>
      </w:pPr>
      <w:r w:rsidRPr="002D2B6D">
        <w:rPr>
          <w:rFonts w:ascii="Times New Roman" w:hAnsi="Times New Roman" w:cs="Times New Roman"/>
          <w:b/>
          <w:bCs/>
          <w:sz w:val="24"/>
          <w:szCs w:val="24"/>
        </w:rPr>
        <w:t xml:space="preserve">Evaluation </w:t>
      </w:r>
    </w:p>
    <w:p w:rsidR="002D2B6D" w:rsidRPr="002D2B6D" w:rsidRDefault="002D2B6D" w:rsidP="002D2B6D">
      <w:pPr>
        <w:pStyle w:val="NoSpacing"/>
        <w:rPr>
          <w:rFonts w:ascii="Times New Roman" w:hAnsi="Times New Roman" w:cs="Times New Roman"/>
          <w:sz w:val="24"/>
          <w:szCs w:val="24"/>
        </w:rPr>
      </w:pPr>
    </w:p>
    <w:p w:rsidR="002D2B6D" w:rsidRPr="002D2B6D" w:rsidRDefault="002D2B6D" w:rsidP="002D2B6D">
      <w:pPr>
        <w:pStyle w:val="NoSpacing"/>
        <w:numPr>
          <w:ilvl w:val="0"/>
          <w:numId w:val="4"/>
        </w:numPr>
        <w:rPr>
          <w:rFonts w:ascii="Times New Roman" w:hAnsi="Times New Roman" w:cs="Times New Roman"/>
          <w:sz w:val="24"/>
          <w:szCs w:val="24"/>
        </w:rPr>
      </w:pPr>
      <w:r w:rsidRPr="002D2B6D">
        <w:rPr>
          <w:rFonts w:ascii="Times New Roman" w:hAnsi="Times New Roman" w:cs="Times New Roman"/>
          <w:sz w:val="24"/>
          <w:szCs w:val="24"/>
        </w:rPr>
        <w:t xml:space="preserve">In order to receive credit for this assignment, student must attend class on the day of the tutorial. Students will not be permitted to hand in the written assignment for partial marks if they miss class. </w:t>
      </w:r>
    </w:p>
    <w:p w:rsidR="002D2B6D" w:rsidRPr="002D2B6D" w:rsidRDefault="002D2B6D" w:rsidP="002D2B6D">
      <w:pPr>
        <w:pStyle w:val="NoSpacing"/>
        <w:numPr>
          <w:ilvl w:val="0"/>
          <w:numId w:val="4"/>
        </w:numPr>
        <w:rPr>
          <w:rFonts w:ascii="Times New Roman" w:hAnsi="Times New Roman" w:cs="Times New Roman"/>
          <w:sz w:val="24"/>
          <w:szCs w:val="24"/>
        </w:rPr>
      </w:pPr>
      <w:r w:rsidRPr="002D2B6D">
        <w:rPr>
          <w:rFonts w:ascii="Times New Roman" w:hAnsi="Times New Roman" w:cs="Times New Roman"/>
          <w:sz w:val="24"/>
          <w:szCs w:val="24"/>
        </w:rPr>
        <w:t xml:space="preserve">Your short paper will be evaluated based on the following: detailed explanation of why the food item is significant; thoughtful consideration and comprehension of the concepts culture, identity markers and subculture; and writing mechanics. </w:t>
      </w:r>
    </w:p>
    <w:p w:rsidR="002D2B6D" w:rsidRPr="002D2B6D" w:rsidRDefault="002D2B6D" w:rsidP="002D2B6D">
      <w:pPr>
        <w:pStyle w:val="NoSpacing"/>
        <w:numPr>
          <w:ilvl w:val="0"/>
          <w:numId w:val="4"/>
        </w:numPr>
        <w:rPr>
          <w:rFonts w:ascii="Times New Roman" w:hAnsi="Times New Roman" w:cs="Times New Roman"/>
          <w:sz w:val="24"/>
          <w:szCs w:val="24"/>
        </w:rPr>
      </w:pPr>
      <w:r w:rsidRPr="002D2B6D">
        <w:rPr>
          <w:rFonts w:ascii="Times New Roman" w:hAnsi="Times New Roman" w:cs="Times New Roman"/>
          <w:sz w:val="24"/>
          <w:szCs w:val="24"/>
        </w:rPr>
        <w:t xml:space="preserve">This assignment is not a research paper. Students are not required to do additional research for their short paper. However, if you refer to material from your textbook or any other source, you MUST use in-text citations and include the full reference information for the source at the end of the paper. Please use the APA style for these citations. </w:t>
      </w:r>
    </w:p>
    <w:p w:rsidR="002D2B6D" w:rsidRPr="002D2B6D" w:rsidRDefault="002D2B6D" w:rsidP="002D2B6D">
      <w:pPr>
        <w:pStyle w:val="NoSpacing"/>
        <w:rPr>
          <w:rFonts w:ascii="Times New Roman" w:hAnsi="Times New Roman" w:cs="Times New Roman"/>
          <w:sz w:val="24"/>
          <w:szCs w:val="24"/>
        </w:rPr>
      </w:pPr>
    </w:p>
    <w:p w:rsidR="002D2B6D" w:rsidRPr="002D2B6D" w:rsidRDefault="002D2B6D" w:rsidP="002D2B6D">
      <w:pPr>
        <w:pStyle w:val="NoSpacing"/>
        <w:rPr>
          <w:rFonts w:ascii="Times New Roman" w:hAnsi="Times New Roman" w:cs="Times New Roman"/>
          <w:sz w:val="24"/>
          <w:szCs w:val="24"/>
        </w:rPr>
      </w:pPr>
    </w:p>
    <w:p w:rsidR="002D2B6D" w:rsidRPr="002D2B6D" w:rsidRDefault="002D2B6D" w:rsidP="002D2B6D">
      <w:pPr>
        <w:pStyle w:val="NoSpacing"/>
        <w:rPr>
          <w:rFonts w:ascii="Times New Roman" w:hAnsi="Times New Roman" w:cs="Times New Roman"/>
          <w:sz w:val="24"/>
          <w:szCs w:val="24"/>
        </w:rPr>
      </w:pPr>
    </w:p>
    <w:sectPr w:rsidR="002D2B6D" w:rsidRPr="002D2B6D" w:rsidSect="00162505">
      <w:pgSz w:w="12240" w:h="16340"/>
      <w:pgMar w:top="1869" w:right="870" w:bottom="913" w:left="112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CA375D"/>
    <w:multiLevelType w:val="hybridMultilevel"/>
    <w:tmpl w:val="5656A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096B8D"/>
    <w:multiLevelType w:val="hybridMultilevel"/>
    <w:tmpl w:val="61580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D0667D"/>
    <w:multiLevelType w:val="hybridMultilevel"/>
    <w:tmpl w:val="2548B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9D20DF"/>
    <w:multiLevelType w:val="hybridMultilevel"/>
    <w:tmpl w:val="2668E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B6D"/>
    <w:rsid w:val="002D2B6D"/>
    <w:rsid w:val="006476B7"/>
    <w:rsid w:val="007D161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0A655"/>
  <w15:chartTrackingRefBased/>
  <w15:docId w15:val="{2ED60E67-11ED-4DF6-B921-33A755059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D2B6D"/>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NoSpacing">
    <w:name w:val="No Spacing"/>
    <w:uiPriority w:val="1"/>
    <w:qFormat/>
    <w:rsid w:val="002D2B6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803</Words>
  <Characters>4583</Characters>
  <Application>Microsoft Office Word</Application>
  <DocSecurity>0</DocSecurity>
  <Lines>38</Lines>
  <Paragraphs>10</Paragraphs>
  <ScaleCrop>false</ScaleCrop>
  <Company>Camosun College</Company>
  <LinksUpToDate>false</LinksUpToDate>
  <CharactersWithSpaces>5376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Kilburn</dc:creator>
  <cp:keywords/>
  <dc:description/>
  <cp:lastModifiedBy>Nicole Kilburn</cp:lastModifiedBy>
  <cp:revision>1</cp:revision>
  <dcterms:created xsi:type="dcterms:W3CDTF">2019-01-03T20:26:00Z</dcterms:created>
  <dcterms:modified xsi:type="dcterms:W3CDTF">2019-01-03T20:30:00Z</dcterms:modified>
</cp:coreProperties>
</file>