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A547B2" w14:textId="23BD3B40" w:rsidR="009B5175" w:rsidRPr="008F754E" w:rsidRDefault="009B5175" w:rsidP="009B5175">
      <w:pPr>
        <w:tabs>
          <w:tab w:val="left" w:pos="720"/>
          <w:tab w:val="left" w:pos="1440"/>
          <w:tab w:val="left" w:pos="2160"/>
          <w:tab w:val="left" w:pos="2880"/>
          <w:tab w:val="left" w:pos="3600"/>
          <w:tab w:val="left" w:pos="4320"/>
          <w:tab w:val="left" w:pos="5040"/>
          <w:tab w:val="left" w:pos="5760"/>
          <w:tab w:val="left" w:pos="6480"/>
        </w:tabs>
        <w:rPr>
          <w:sz w:val="24"/>
          <w:szCs w:val="24"/>
        </w:rPr>
      </w:pPr>
      <w:bookmarkStart w:id="0" w:name="_GoBack"/>
      <w:bookmarkEnd w:id="0"/>
      <w:r>
        <w:rPr>
          <w:b/>
          <w:bCs/>
          <w:sz w:val="24"/>
          <w:szCs w:val="24"/>
        </w:rPr>
        <w:t>LAB KEY</w:t>
      </w:r>
      <w:r w:rsidR="006D3193">
        <w:rPr>
          <w:b/>
          <w:bCs/>
          <w:sz w:val="24"/>
          <w:szCs w:val="24"/>
        </w:rPr>
        <w:t xml:space="preserve"> W201</w:t>
      </w:r>
      <w:r w:rsidR="00924DEE">
        <w:rPr>
          <w:b/>
          <w:bCs/>
          <w:sz w:val="24"/>
          <w:szCs w:val="24"/>
        </w:rPr>
        <w:t>9</w:t>
      </w:r>
      <w:r w:rsidR="00667E80">
        <w:rPr>
          <w:b/>
          <w:bCs/>
          <w:sz w:val="24"/>
          <w:szCs w:val="24"/>
        </w:rPr>
        <w:t>: There is way more information in these answers that I expect from you guys, but I thought this would help with your learning and preparation for the lab quiz.</w:t>
      </w:r>
      <w:r w:rsidRPr="008F754E">
        <w:rPr>
          <w:b/>
          <w:bCs/>
          <w:sz w:val="24"/>
          <w:szCs w:val="24"/>
        </w:rPr>
        <w:tab/>
      </w:r>
      <w:r w:rsidRPr="008F754E">
        <w:rPr>
          <w:b/>
          <w:bCs/>
          <w:sz w:val="24"/>
          <w:szCs w:val="24"/>
        </w:rPr>
        <w:tab/>
      </w:r>
    </w:p>
    <w:p w14:paraId="1BA547B3" w14:textId="77777777" w:rsidR="009B5175" w:rsidRPr="008F754E" w:rsidRDefault="009B5175" w:rsidP="009B5175">
      <w:pPr>
        <w:rPr>
          <w:b/>
          <w:bCs/>
          <w:sz w:val="24"/>
          <w:szCs w:val="24"/>
        </w:rPr>
      </w:pPr>
    </w:p>
    <w:p w14:paraId="1BA547B4" w14:textId="77777777" w:rsidR="009B5175" w:rsidRPr="009C19BD" w:rsidRDefault="009B5175" w:rsidP="009B5175">
      <w:pPr>
        <w:jc w:val="center"/>
        <w:rPr>
          <w:b/>
          <w:bCs/>
          <w:color w:val="FF0000"/>
          <w:sz w:val="24"/>
          <w:szCs w:val="24"/>
        </w:rPr>
      </w:pPr>
      <w:r w:rsidRPr="009C19BD">
        <w:rPr>
          <w:b/>
          <w:bCs/>
          <w:color w:val="FF0000"/>
          <w:sz w:val="24"/>
          <w:szCs w:val="24"/>
        </w:rPr>
        <w:t>ANTHROPOLOGY 240 – STONE TECHNOLOGIES LAB EXERCISE</w:t>
      </w:r>
    </w:p>
    <w:p w14:paraId="1BA547B5" w14:textId="77777777" w:rsidR="009B5175" w:rsidRPr="008F754E" w:rsidRDefault="009B5175" w:rsidP="009B5175">
      <w:pPr>
        <w:rPr>
          <w:b/>
          <w:bCs/>
          <w:sz w:val="24"/>
          <w:szCs w:val="24"/>
        </w:rPr>
      </w:pPr>
    </w:p>
    <w:p w14:paraId="1BA547B6" w14:textId="77777777" w:rsidR="009B5175" w:rsidRPr="008F754E" w:rsidRDefault="009B5175" w:rsidP="009B5175">
      <w:pPr>
        <w:rPr>
          <w:sz w:val="24"/>
          <w:szCs w:val="24"/>
        </w:rPr>
      </w:pPr>
    </w:p>
    <w:p w14:paraId="1BA547B7" w14:textId="77777777" w:rsidR="009B5175" w:rsidRPr="009C19BD" w:rsidRDefault="009B5175" w:rsidP="009B5175">
      <w:pPr>
        <w:pStyle w:val="QuickA"/>
        <w:tabs>
          <w:tab w:val="left" w:pos="720"/>
        </w:tabs>
        <w:ind w:left="720" w:hanging="720"/>
        <w:jc w:val="left"/>
        <w:rPr>
          <w:color w:val="FF0000"/>
        </w:rPr>
      </w:pPr>
      <w:r w:rsidRPr="009C19BD">
        <w:rPr>
          <w:color w:val="FF0000"/>
        </w:rPr>
        <w:t>A.</w:t>
      </w:r>
      <w:r w:rsidRPr="009C19BD">
        <w:rPr>
          <w:color w:val="FF0000"/>
        </w:rPr>
        <w:tab/>
      </w:r>
      <w:r w:rsidRPr="009C19BD">
        <w:rPr>
          <w:color w:val="FF0000"/>
          <w:u w:val="single"/>
        </w:rPr>
        <w:t>RAW MATERIALS</w:t>
      </w:r>
    </w:p>
    <w:p w14:paraId="1BA547B8" w14:textId="77777777" w:rsidR="009B5175" w:rsidRPr="009C19BD" w:rsidRDefault="009B5175" w:rsidP="009B5175">
      <w:pPr>
        <w:rPr>
          <w:color w:val="FF0000"/>
          <w:sz w:val="24"/>
          <w:szCs w:val="24"/>
        </w:rPr>
      </w:pPr>
      <w:r w:rsidRPr="009C19BD">
        <w:rPr>
          <w:color w:val="FF0000"/>
          <w:sz w:val="24"/>
          <w:szCs w:val="24"/>
        </w:rPr>
        <w:tab/>
        <w:t>Examine the rock samples at STATION A and then look at the four artifacts on this tray.</w:t>
      </w:r>
    </w:p>
    <w:p w14:paraId="1BA547B9" w14:textId="77777777" w:rsidR="009B5175" w:rsidRPr="008F754E" w:rsidRDefault="009B5175" w:rsidP="009B5175">
      <w:pPr>
        <w:rPr>
          <w:sz w:val="24"/>
          <w:szCs w:val="24"/>
        </w:rPr>
      </w:pPr>
    </w:p>
    <w:p w14:paraId="1BA547BA" w14:textId="77777777" w:rsidR="00E0315C" w:rsidRDefault="00E0315C" w:rsidP="00E0315C">
      <w:pPr>
        <w:pStyle w:val="Quick1"/>
        <w:numPr>
          <w:ilvl w:val="0"/>
          <w:numId w:val="1"/>
        </w:numPr>
        <w:tabs>
          <w:tab w:val="left" w:pos="720"/>
          <w:tab w:val="left" w:pos="1440"/>
        </w:tabs>
        <w:jc w:val="left"/>
        <w:rPr>
          <w:color w:val="FF0000"/>
        </w:rPr>
      </w:pPr>
      <w:r>
        <w:rPr>
          <w:color w:val="FF0000"/>
        </w:rPr>
        <w:t xml:space="preserve">a) Which materials are best suited to flaked stone technology? </w:t>
      </w:r>
      <w:r>
        <w:rPr>
          <w:b/>
        </w:rPr>
        <w:t>A(obsidian) and C(chert)</w:t>
      </w:r>
    </w:p>
    <w:p w14:paraId="1BA547BB" w14:textId="77777777" w:rsidR="00E0315C" w:rsidRDefault="00E0315C" w:rsidP="00E0315C">
      <w:pPr>
        <w:pStyle w:val="Quick1"/>
        <w:tabs>
          <w:tab w:val="left" w:pos="720"/>
          <w:tab w:val="left" w:pos="1440"/>
        </w:tabs>
        <w:ind w:left="720"/>
        <w:jc w:val="left"/>
        <w:rPr>
          <w:b/>
        </w:rPr>
      </w:pPr>
      <w:r>
        <w:rPr>
          <w:color w:val="FF0000"/>
        </w:rPr>
        <w:t xml:space="preserve">b) </w:t>
      </w:r>
      <w:r w:rsidRPr="00E0315C">
        <w:rPr>
          <w:color w:val="FF0000"/>
        </w:rPr>
        <w:t>What makes them suitable?</w:t>
      </w:r>
      <w:r>
        <w:rPr>
          <w:color w:val="FF0000"/>
        </w:rPr>
        <w:t xml:space="preserve">  </w:t>
      </w:r>
      <w:r>
        <w:rPr>
          <w:b/>
        </w:rPr>
        <w:t>O</w:t>
      </w:r>
      <w:r w:rsidRPr="009B5175">
        <w:rPr>
          <w:b/>
        </w:rPr>
        <w:t>bsidian is volcanic glass and because of its extremely fine grain it makes an excellent flaked stone material</w:t>
      </w:r>
      <w:r>
        <w:rPr>
          <w:b/>
        </w:rPr>
        <w:t>.  Chert has a microcrystalline structure and is also easily flaked for an clean, sharp edge.</w:t>
      </w:r>
    </w:p>
    <w:p w14:paraId="1BA547BC" w14:textId="77777777" w:rsidR="00E0315C" w:rsidRPr="00E0315C" w:rsidRDefault="00E0315C" w:rsidP="00E0315C">
      <w:pPr>
        <w:pStyle w:val="Quick1"/>
        <w:tabs>
          <w:tab w:val="left" w:pos="720"/>
          <w:tab w:val="left" w:pos="1440"/>
        </w:tabs>
        <w:ind w:left="720"/>
        <w:jc w:val="left"/>
        <w:rPr>
          <w:color w:val="FF0000"/>
        </w:rPr>
      </w:pPr>
    </w:p>
    <w:p w14:paraId="1BA547BD" w14:textId="77777777" w:rsidR="00E0315C" w:rsidRPr="00E0315C" w:rsidRDefault="00E0315C" w:rsidP="00E0315C">
      <w:pPr>
        <w:pStyle w:val="Quick1"/>
        <w:numPr>
          <w:ilvl w:val="0"/>
          <w:numId w:val="1"/>
        </w:numPr>
        <w:tabs>
          <w:tab w:val="left" w:pos="720"/>
          <w:tab w:val="left" w:pos="1440"/>
        </w:tabs>
        <w:jc w:val="left"/>
        <w:rPr>
          <w:b/>
          <w:color w:val="000000" w:themeColor="text1"/>
        </w:rPr>
      </w:pPr>
      <w:r>
        <w:rPr>
          <w:color w:val="FF0000"/>
        </w:rPr>
        <w:t xml:space="preserve">a) </w:t>
      </w:r>
      <w:r w:rsidRPr="00E0315C">
        <w:rPr>
          <w:color w:val="FF0000"/>
        </w:rPr>
        <w:t>Which materials can be used for ground stone technology?</w:t>
      </w:r>
      <w:r>
        <w:rPr>
          <w:color w:val="FF0000"/>
        </w:rPr>
        <w:t xml:space="preserve">   </w:t>
      </w:r>
      <w:r w:rsidRPr="00E0315C">
        <w:rPr>
          <w:b/>
          <w:color w:val="000000" w:themeColor="text1"/>
        </w:rPr>
        <w:t>B, D, E</w:t>
      </w:r>
    </w:p>
    <w:p w14:paraId="1BA547BE" w14:textId="77777777" w:rsidR="00E0315C" w:rsidRPr="00E0315C" w:rsidRDefault="00E0315C" w:rsidP="00E0315C">
      <w:pPr>
        <w:pStyle w:val="Quick1"/>
        <w:tabs>
          <w:tab w:val="left" w:pos="720"/>
          <w:tab w:val="left" w:pos="1440"/>
        </w:tabs>
        <w:ind w:left="720"/>
        <w:jc w:val="left"/>
        <w:rPr>
          <w:color w:val="FF0000"/>
        </w:rPr>
      </w:pPr>
      <w:r>
        <w:rPr>
          <w:color w:val="FF0000"/>
        </w:rPr>
        <w:t xml:space="preserve">b) </w:t>
      </w:r>
      <w:r w:rsidRPr="00E0315C">
        <w:rPr>
          <w:color w:val="FF0000"/>
        </w:rPr>
        <w:t>What makes them suitable?</w:t>
      </w:r>
      <w:r>
        <w:rPr>
          <w:color w:val="FF0000"/>
        </w:rPr>
        <w:t xml:space="preserve">  </w:t>
      </w:r>
      <w:r w:rsidRPr="00E0315C">
        <w:rPr>
          <w:b/>
          <w:color w:val="000000" w:themeColor="text1"/>
        </w:rPr>
        <w:t>Materials that are very granular, like sandstone (E) are friable and will not produce a crisp sharp edge.  It is better as an abrader material.</w:t>
      </w:r>
      <w:r>
        <w:rPr>
          <w:color w:val="FF0000"/>
        </w:rPr>
        <w:t xml:space="preserve">  </w:t>
      </w:r>
      <w:r w:rsidRPr="00E0315C">
        <w:rPr>
          <w:color w:val="000000" w:themeColor="text1"/>
        </w:rPr>
        <w:t>Other materials like granite and quartzite (D and B) will not have predictable flaking because the energy will follow the chunky, large crystal structure.  The result is not a clean</w:t>
      </w:r>
      <w:r w:rsidR="008E5800">
        <w:rPr>
          <w:color w:val="000000" w:themeColor="text1"/>
        </w:rPr>
        <w:t>,</w:t>
      </w:r>
      <w:r w:rsidRPr="00E0315C">
        <w:rPr>
          <w:color w:val="000000" w:themeColor="text1"/>
        </w:rPr>
        <w:t xml:space="preserve"> sharp edge.  Consqeuently they need to be reduced through grinding/abrading to create a fine sharp edge (because the material is harder than something like obsidian the resulting edge will not be as sharp but will hold its edge longer, important for something like woodworking).</w:t>
      </w:r>
    </w:p>
    <w:p w14:paraId="1BA547BF" w14:textId="77777777" w:rsidR="009B5175" w:rsidRPr="008F754E" w:rsidRDefault="009B5175" w:rsidP="009B5175">
      <w:pPr>
        <w:rPr>
          <w:sz w:val="24"/>
          <w:szCs w:val="24"/>
        </w:rPr>
      </w:pPr>
    </w:p>
    <w:p w14:paraId="1BA547C0" w14:textId="77777777" w:rsidR="009B5175" w:rsidRPr="008F754E" w:rsidRDefault="009B5175" w:rsidP="009B5175">
      <w:pPr>
        <w:rPr>
          <w:sz w:val="24"/>
          <w:szCs w:val="24"/>
        </w:rPr>
      </w:pPr>
    </w:p>
    <w:p w14:paraId="1BA547C1" w14:textId="77777777" w:rsidR="009B5175" w:rsidRPr="009C19BD" w:rsidRDefault="009B5175" w:rsidP="009B5175">
      <w:pPr>
        <w:pStyle w:val="QuickA"/>
        <w:tabs>
          <w:tab w:val="left" w:pos="720"/>
        </w:tabs>
        <w:ind w:left="720" w:hanging="720"/>
        <w:jc w:val="left"/>
        <w:rPr>
          <w:color w:val="FF0000"/>
        </w:rPr>
      </w:pPr>
      <w:r w:rsidRPr="009C19BD">
        <w:rPr>
          <w:color w:val="FF0000"/>
        </w:rPr>
        <w:t>B.</w:t>
      </w:r>
      <w:r w:rsidRPr="009C19BD">
        <w:rPr>
          <w:color w:val="FF0000"/>
        </w:rPr>
        <w:tab/>
      </w:r>
      <w:r w:rsidRPr="009C19BD">
        <w:rPr>
          <w:color w:val="FF0000"/>
          <w:u w:val="single"/>
        </w:rPr>
        <w:t>TECHNIQUES OF MANUFACTURE</w:t>
      </w:r>
    </w:p>
    <w:p w14:paraId="1BA547C2" w14:textId="77777777" w:rsidR="009B5175" w:rsidRPr="008F754E" w:rsidRDefault="009B5175" w:rsidP="009B5175">
      <w:pPr>
        <w:rPr>
          <w:sz w:val="24"/>
          <w:szCs w:val="24"/>
        </w:rPr>
      </w:pPr>
    </w:p>
    <w:p w14:paraId="1BA547C3" w14:textId="77777777" w:rsidR="009B5175" w:rsidRPr="00C42D06" w:rsidRDefault="00E0315C" w:rsidP="00C42D06">
      <w:pPr>
        <w:pStyle w:val="Quick1"/>
        <w:tabs>
          <w:tab w:val="left" w:pos="720"/>
          <w:tab w:val="left" w:pos="1440"/>
        </w:tabs>
        <w:ind w:left="1440" w:hanging="1440"/>
        <w:jc w:val="left"/>
        <w:rPr>
          <w:color w:val="FF0000"/>
        </w:rPr>
      </w:pPr>
      <w:r>
        <w:rPr>
          <w:color w:val="FF0000"/>
        </w:rPr>
        <w:t>1.</w:t>
      </w:r>
      <w:r>
        <w:rPr>
          <w:color w:val="FF0000"/>
        </w:rPr>
        <w:tab/>
      </w:r>
      <w:r w:rsidR="009B5175" w:rsidRPr="009C19BD">
        <w:rPr>
          <w:color w:val="FF0000"/>
        </w:rPr>
        <w:t>What manufacturing technique (or techniques) was (were) employed on:</w:t>
      </w:r>
    </w:p>
    <w:p w14:paraId="1BA547C4" w14:textId="77777777" w:rsidR="009B5175" w:rsidRPr="008F754E" w:rsidRDefault="009B5175" w:rsidP="009B5175">
      <w:pPr>
        <w:rPr>
          <w:sz w:val="24"/>
          <w:szCs w:val="24"/>
        </w:rPr>
      </w:pPr>
    </w:p>
    <w:p w14:paraId="1BA547C5" w14:textId="77777777" w:rsidR="007F756E" w:rsidRPr="008F754E" w:rsidRDefault="009B5175" w:rsidP="007F756E">
      <w:pPr>
        <w:rPr>
          <w:sz w:val="24"/>
          <w:szCs w:val="24"/>
        </w:rPr>
      </w:pPr>
      <w:r>
        <w:rPr>
          <w:sz w:val="24"/>
          <w:szCs w:val="24"/>
        </w:rPr>
        <w:tab/>
      </w:r>
      <w:r w:rsidR="007F756E" w:rsidRPr="009C19BD">
        <w:rPr>
          <w:color w:val="FF0000"/>
          <w:sz w:val="24"/>
          <w:szCs w:val="24"/>
        </w:rPr>
        <w:t xml:space="preserve">Artifact </w:t>
      </w:r>
      <w:r w:rsidR="007F756E">
        <w:rPr>
          <w:color w:val="FF0000"/>
          <w:sz w:val="24"/>
          <w:szCs w:val="24"/>
        </w:rPr>
        <w:t>A</w:t>
      </w:r>
      <w:r w:rsidR="007F756E" w:rsidRPr="009C19BD">
        <w:rPr>
          <w:color w:val="FF0000"/>
          <w:sz w:val="24"/>
          <w:szCs w:val="24"/>
        </w:rPr>
        <w:t>:</w:t>
      </w:r>
      <w:r w:rsidR="007F756E">
        <w:rPr>
          <w:sz w:val="24"/>
          <w:szCs w:val="24"/>
        </w:rPr>
        <w:tab/>
      </w:r>
      <w:r w:rsidR="007F756E">
        <w:rPr>
          <w:sz w:val="24"/>
          <w:szCs w:val="24"/>
        </w:rPr>
        <w:tab/>
      </w:r>
      <w:r w:rsidR="007F756E" w:rsidRPr="00D438E2">
        <w:rPr>
          <w:b/>
          <w:sz w:val="24"/>
          <w:szCs w:val="24"/>
        </w:rPr>
        <w:t xml:space="preserve">bifacial projectile point manufactured with hard </w:t>
      </w:r>
      <w:r w:rsidR="007F756E">
        <w:rPr>
          <w:b/>
          <w:sz w:val="24"/>
          <w:szCs w:val="24"/>
        </w:rPr>
        <w:tab/>
      </w:r>
      <w:r w:rsidR="007F756E">
        <w:rPr>
          <w:b/>
          <w:sz w:val="24"/>
          <w:szCs w:val="24"/>
        </w:rPr>
        <w:tab/>
      </w:r>
      <w:r w:rsidR="007F756E">
        <w:rPr>
          <w:b/>
          <w:sz w:val="24"/>
          <w:szCs w:val="24"/>
        </w:rPr>
        <w:tab/>
      </w:r>
      <w:r w:rsidR="007F756E">
        <w:rPr>
          <w:b/>
          <w:sz w:val="24"/>
          <w:szCs w:val="24"/>
        </w:rPr>
        <w:tab/>
      </w:r>
      <w:r w:rsidR="007F756E">
        <w:rPr>
          <w:b/>
          <w:sz w:val="24"/>
          <w:szCs w:val="24"/>
        </w:rPr>
        <w:tab/>
      </w:r>
      <w:r w:rsidR="007F756E">
        <w:rPr>
          <w:b/>
          <w:sz w:val="24"/>
          <w:szCs w:val="24"/>
        </w:rPr>
        <w:tab/>
      </w:r>
      <w:r w:rsidR="007F756E">
        <w:rPr>
          <w:b/>
          <w:sz w:val="24"/>
          <w:szCs w:val="24"/>
        </w:rPr>
        <w:tab/>
      </w:r>
      <w:r w:rsidR="007F756E" w:rsidRPr="00D438E2">
        <w:rPr>
          <w:b/>
          <w:sz w:val="24"/>
          <w:szCs w:val="24"/>
        </w:rPr>
        <w:t xml:space="preserve">hammer and soft hammer percussion and pressure </w:t>
      </w:r>
      <w:r w:rsidR="007F756E">
        <w:rPr>
          <w:b/>
          <w:sz w:val="24"/>
          <w:szCs w:val="24"/>
        </w:rPr>
        <w:tab/>
      </w:r>
      <w:r w:rsidR="007F756E">
        <w:rPr>
          <w:b/>
          <w:sz w:val="24"/>
          <w:szCs w:val="24"/>
        </w:rPr>
        <w:tab/>
      </w:r>
      <w:r w:rsidR="007F756E">
        <w:rPr>
          <w:b/>
          <w:sz w:val="24"/>
          <w:szCs w:val="24"/>
        </w:rPr>
        <w:tab/>
      </w:r>
      <w:r w:rsidR="007F756E">
        <w:rPr>
          <w:b/>
          <w:sz w:val="24"/>
          <w:szCs w:val="24"/>
        </w:rPr>
        <w:tab/>
      </w:r>
      <w:r w:rsidR="007F756E">
        <w:rPr>
          <w:b/>
          <w:sz w:val="24"/>
          <w:szCs w:val="24"/>
        </w:rPr>
        <w:tab/>
      </w:r>
      <w:r w:rsidR="007F756E">
        <w:rPr>
          <w:b/>
          <w:sz w:val="24"/>
          <w:szCs w:val="24"/>
        </w:rPr>
        <w:tab/>
      </w:r>
      <w:r w:rsidR="007F756E" w:rsidRPr="00D438E2">
        <w:rPr>
          <w:b/>
          <w:sz w:val="24"/>
          <w:szCs w:val="24"/>
        </w:rPr>
        <w:t>flaking</w:t>
      </w:r>
    </w:p>
    <w:p w14:paraId="1BA547C6" w14:textId="77777777" w:rsidR="007F756E" w:rsidRPr="009C19BD" w:rsidRDefault="007F756E" w:rsidP="007F756E">
      <w:pPr>
        <w:rPr>
          <w:color w:val="FF0000"/>
          <w:sz w:val="24"/>
          <w:szCs w:val="24"/>
        </w:rPr>
      </w:pPr>
      <w:r>
        <w:rPr>
          <w:sz w:val="24"/>
          <w:szCs w:val="24"/>
        </w:rPr>
        <w:tab/>
      </w:r>
      <w:r w:rsidRPr="009C19BD">
        <w:rPr>
          <w:color w:val="FF0000"/>
          <w:sz w:val="24"/>
          <w:szCs w:val="24"/>
        </w:rPr>
        <w:t>Evidence?</w:t>
      </w:r>
    </w:p>
    <w:p w14:paraId="1BA547C7" w14:textId="77777777" w:rsidR="007F756E" w:rsidRDefault="007F756E" w:rsidP="007F756E">
      <w:pPr>
        <w:rPr>
          <w:sz w:val="24"/>
          <w:szCs w:val="24"/>
        </w:rPr>
      </w:pPr>
    </w:p>
    <w:p w14:paraId="1BA547C8" w14:textId="77777777" w:rsidR="007F756E" w:rsidRPr="00D438E2" w:rsidRDefault="007F756E" w:rsidP="007F756E">
      <w:pPr>
        <w:rPr>
          <w:b/>
          <w:sz w:val="24"/>
          <w:szCs w:val="24"/>
        </w:rPr>
      </w:pPr>
      <w:r w:rsidRPr="00D438E2">
        <w:rPr>
          <w:b/>
          <w:sz w:val="24"/>
          <w:szCs w:val="24"/>
        </w:rPr>
        <w:t>Hard hammer percussion: the size of the blank required to make this tool could only have been removed from a core using a hard hammer.  Further reduction techniques have removed any additional evidence of hard hammer percussion.</w:t>
      </w:r>
    </w:p>
    <w:p w14:paraId="1BA547C9" w14:textId="77777777" w:rsidR="007F756E" w:rsidRPr="00D438E2" w:rsidRDefault="007F756E" w:rsidP="007F756E">
      <w:pPr>
        <w:rPr>
          <w:b/>
          <w:sz w:val="24"/>
          <w:szCs w:val="24"/>
        </w:rPr>
      </w:pPr>
      <w:r w:rsidRPr="00D438E2">
        <w:rPr>
          <w:b/>
          <w:sz w:val="24"/>
          <w:szCs w:val="24"/>
        </w:rPr>
        <w:t>Soft hammer percussion: this artifact was thinned and shaped with soft hammer percussion, evidenced by the overall form of the tool.</w:t>
      </w:r>
    </w:p>
    <w:p w14:paraId="1BA547CA" w14:textId="77777777" w:rsidR="007F756E" w:rsidRDefault="007F756E" w:rsidP="007F756E">
      <w:pPr>
        <w:rPr>
          <w:b/>
          <w:sz w:val="24"/>
          <w:szCs w:val="24"/>
        </w:rPr>
      </w:pPr>
      <w:r w:rsidRPr="00D438E2">
        <w:rPr>
          <w:b/>
          <w:sz w:val="24"/>
          <w:szCs w:val="24"/>
        </w:rPr>
        <w:t>Pressure flaking: the shaping of the stem, along with small, shallow flaked scars running from the middle of the tool to the edge indicate the use of pressure flaking to shape and further thin and sharpen the edge.</w:t>
      </w:r>
      <w:r w:rsidRPr="00D438E2">
        <w:rPr>
          <w:b/>
          <w:sz w:val="24"/>
          <w:szCs w:val="24"/>
        </w:rPr>
        <w:tab/>
      </w:r>
    </w:p>
    <w:p w14:paraId="1BA547CB" w14:textId="77777777" w:rsidR="007F756E" w:rsidRDefault="007F756E" w:rsidP="007F756E">
      <w:pPr>
        <w:rPr>
          <w:b/>
          <w:sz w:val="24"/>
          <w:szCs w:val="24"/>
        </w:rPr>
      </w:pPr>
    </w:p>
    <w:p w14:paraId="1BA547CC" w14:textId="77777777" w:rsidR="007F756E" w:rsidRDefault="007F756E" w:rsidP="007F756E">
      <w:pPr>
        <w:ind w:firstLine="720"/>
        <w:rPr>
          <w:color w:val="FF0000"/>
          <w:sz w:val="24"/>
          <w:szCs w:val="24"/>
        </w:rPr>
      </w:pPr>
    </w:p>
    <w:p w14:paraId="1BA547CD" w14:textId="77777777" w:rsidR="007F756E" w:rsidRDefault="007F756E" w:rsidP="007F756E">
      <w:pPr>
        <w:ind w:firstLine="720"/>
        <w:rPr>
          <w:color w:val="FF0000"/>
          <w:sz w:val="24"/>
          <w:szCs w:val="24"/>
        </w:rPr>
      </w:pPr>
    </w:p>
    <w:p w14:paraId="1BA547CE" w14:textId="77777777" w:rsidR="007F756E" w:rsidRPr="008F754E" w:rsidRDefault="007F756E" w:rsidP="007F756E">
      <w:pPr>
        <w:ind w:firstLine="720"/>
        <w:rPr>
          <w:sz w:val="24"/>
          <w:szCs w:val="24"/>
        </w:rPr>
      </w:pPr>
      <w:r w:rsidRPr="009C19BD">
        <w:rPr>
          <w:color w:val="FF0000"/>
          <w:sz w:val="24"/>
          <w:szCs w:val="24"/>
        </w:rPr>
        <w:lastRenderedPageBreak/>
        <w:t xml:space="preserve">Artifact </w:t>
      </w:r>
      <w:r>
        <w:rPr>
          <w:color w:val="FF0000"/>
          <w:sz w:val="24"/>
          <w:szCs w:val="24"/>
        </w:rPr>
        <w:t>B</w:t>
      </w:r>
      <w:r w:rsidRPr="009C19BD">
        <w:rPr>
          <w:color w:val="FF0000"/>
          <w:sz w:val="24"/>
          <w:szCs w:val="24"/>
        </w:rPr>
        <w:t xml:space="preserve">: </w:t>
      </w:r>
      <w:r>
        <w:rPr>
          <w:sz w:val="24"/>
          <w:szCs w:val="24"/>
        </w:rPr>
        <w:tab/>
      </w:r>
      <w:r>
        <w:rPr>
          <w:sz w:val="24"/>
          <w:szCs w:val="24"/>
        </w:rPr>
        <w:tab/>
      </w:r>
      <w:r w:rsidRPr="009B5175">
        <w:rPr>
          <w:b/>
          <w:sz w:val="24"/>
          <w:szCs w:val="24"/>
        </w:rPr>
        <w:t xml:space="preserve">groundstone </w:t>
      </w:r>
      <w:r>
        <w:rPr>
          <w:b/>
          <w:sz w:val="24"/>
          <w:szCs w:val="24"/>
        </w:rPr>
        <w:t xml:space="preserve">chisel manufactured with sawing and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grinding/abrading techniques</w:t>
      </w:r>
    </w:p>
    <w:p w14:paraId="1BA547CF" w14:textId="77777777" w:rsidR="007F756E" w:rsidRPr="009C19BD" w:rsidRDefault="007F756E" w:rsidP="007F756E">
      <w:pPr>
        <w:rPr>
          <w:color w:val="FF0000"/>
          <w:sz w:val="24"/>
          <w:szCs w:val="24"/>
        </w:rPr>
      </w:pPr>
      <w:r>
        <w:rPr>
          <w:sz w:val="24"/>
          <w:szCs w:val="24"/>
        </w:rPr>
        <w:tab/>
      </w:r>
      <w:r w:rsidRPr="009C19BD">
        <w:rPr>
          <w:color w:val="FF0000"/>
          <w:sz w:val="24"/>
          <w:szCs w:val="24"/>
        </w:rPr>
        <w:t>Evidence?</w:t>
      </w:r>
    </w:p>
    <w:p w14:paraId="1BA547D0" w14:textId="77777777" w:rsidR="007F756E" w:rsidRDefault="007F756E" w:rsidP="007F756E">
      <w:pPr>
        <w:rPr>
          <w:sz w:val="24"/>
          <w:szCs w:val="24"/>
        </w:rPr>
      </w:pPr>
    </w:p>
    <w:p w14:paraId="1BA547D1" w14:textId="77777777" w:rsidR="007F756E" w:rsidRPr="009B5175" w:rsidRDefault="007F756E" w:rsidP="007F756E">
      <w:pPr>
        <w:rPr>
          <w:b/>
          <w:sz w:val="24"/>
          <w:szCs w:val="24"/>
        </w:rPr>
      </w:pPr>
      <w:r w:rsidRPr="009B5175">
        <w:rPr>
          <w:b/>
          <w:sz w:val="24"/>
          <w:szCs w:val="24"/>
        </w:rPr>
        <w:t>Sawing: rectangular shape initially achieved by sawing along both long edges; any evidence of longitudinal striations or snap marks on these edges has since been removed by abrading (although there is possible evidence of the snapping on one side)</w:t>
      </w:r>
    </w:p>
    <w:p w14:paraId="1BA547D2" w14:textId="77777777" w:rsidR="007F756E" w:rsidRPr="009B5175" w:rsidRDefault="007F756E" w:rsidP="007F756E">
      <w:pPr>
        <w:rPr>
          <w:b/>
          <w:sz w:val="24"/>
          <w:szCs w:val="24"/>
        </w:rPr>
      </w:pPr>
      <w:r w:rsidRPr="009B5175">
        <w:rPr>
          <w:b/>
          <w:sz w:val="24"/>
          <w:szCs w:val="24"/>
        </w:rPr>
        <w:t>Grinding/abrading: surface is smooth, there is some evidence of small striations (scratches) on the surface indicates direction of abrasion, and the sharpened edge is beveled.</w:t>
      </w:r>
    </w:p>
    <w:p w14:paraId="1BA547D3" w14:textId="77777777" w:rsidR="007F756E" w:rsidRPr="00D438E2" w:rsidRDefault="007F756E" w:rsidP="007F756E">
      <w:pPr>
        <w:rPr>
          <w:b/>
          <w:sz w:val="24"/>
          <w:szCs w:val="24"/>
        </w:rPr>
      </w:pPr>
    </w:p>
    <w:p w14:paraId="1BA547D4" w14:textId="77777777" w:rsidR="009B5175" w:rsidRPr="00D438E2" w:rsidRDefault="007859F0" w:rsidP="00A75358">
      <w:pPr>
        <w:tabs>
          <w:tab w:val="left" w:pos="720"/>
          <w:tab w:val="left" w:pos="1440"/>
          <w:tab w:val="left" w:pos="2160"/>
          <w:tab w:val="left" w:pos="2880"/>
        </w:tabs>
        <w:ind w:left="2880" w:hanging="2880"/>
        <w:rPr>
          <w:b/>
          <w:sz w:val="24"/>
          <w:szCs w:val="24"/>
        </w:rPr>
      </w:pPr>
      <w:r>
        <w:rPr>
          <w:color w:val="FF0000"/>
          <w:sz w:val="24"/>
          <w:szCs w:val="24"/>
        </w:rPr>
        <w:tab/>
      </w:r>
      <w:r w:rsidR="009B5175" w:rsidRPr="009C19BD">
        <w:rPr>
          <w:color w:val="FF0000"/>
          <w:sz w:val="24"/>
          <w:szCs w:val="24"/>
        </w:rPr>
        <w:t xml:space="preserve">Artifact </w:t>
      </w:r>
      <w:r w:rsidR="007F756E">
        <w:rPr>
          <w:color w:val="FF0000"/>
          <w:sz w:val="24"/>
          <w:szCs w:val="24"/>
        </w:rPr>
        <w:t>C</w:t>
      </w:r>
      <w:r w:rsidR="009B5175" w:rsidRPr="009C19BD">
        <w:rPr>
          <w:color w:val="FF0000"/>
          <w:sz w:val="24"/>
          <w:szCs w:val="24"/>
        </w:rPr>
        <w:t>:</w:t>
      </w:r>
      <w:r w:rsidR="009B5175" w:rsidRPr="008F754E">
        <w:rPr>
          <w:sz w:val="24"/>
          <w:szCs w:val="24"/>
        </w:rPr>
        <w:tab/>
      </w:r>
      <w:r w:rsidR="00D438E2">
        <w:rPr>
          <w:sz w:val="24"/>
          <w:szCs w:val="24"/>
        </w:rPr>
        <w:tab/>
      </w:r>
      <w:r w:rsidR="009B5175" w:rsidRPr="00D438E2">
        <w:rPr>
          <w:b/>
          <w:sz w:val="24"/>
          <w:szCs w:val="24"/>
        </w:rPr>
        <w:t>unifacially flaked key drill manufactured with hard hammer</w:t>
      </w:r>
      <w:r w:rsidR="00D438E2">
        <w:rPr>
          <w:b/>
          <w:sz w:val="24"/>
          <w:szCs w:val="24"/>
        </w:rPr>
        <w:t xml:space="preserve"> and soft </w:t>
      </w:r>
      <w:r w:rsidR="009B5175" w:rsidRPr="00D438E2">
        <w:rPr>
          <w:b/>
          <w:sz w:val="24"/>
          <w:szCs w:val="24"/>
        </w:rPr>
        <w:t>hammer percussion, and possibly sharpened along the working edge with pressure flaking</w:t>
      </w:r>
    </w:p>
    <w:p w14:paraId="1BA547D5" w14:textId="77777777" w:rsidR="009B5175" w:rsidRPr="009C19BD" w:rsidRDefault="009B5175" w:rsidP="009B5175">
      <w:pPr>
        <w:rPr>
          <w:color w:val="FF0000"/>
          <w:sz w:val="24"/>
          <w:szCs w:val="24"/>
        </w:rPr>
      </w:pPr>
      <w:r>
        <w:rPr>
          <w:sz w:val="24"/>
          <w:szCs w:val="24"/>
        </w:rPr>
        <w:tab/>
      </w:r>
      <w:r w:rsidRPr="009C19BD">
        <w:rPr>
          <w:color w:val="FF0000"/>
          <w:sz w:val="24"/>
          <w:szCs w:val="24"/>
        </w:rPr>
        <w:t>Evidence?</w:t>
      </w:r>
    </w:p>
    <w:p w14:paraId="1BA547D6" w14:textId="77777777" w:rsidR="009B5175" w:rsidRDefault="009B5175" w:rsidP="009B5175">
      <w:pPr>
        <w:rPr>
          <w:sz w:val="24"/>
          <w:szCs w:val="24"/>
        </w:rPr>
      </w:pPr>
    </w:p>
    <w:p w14:paraId="1BA547D7" w14:textId="77777777" w:rsidR="009B5175" w:rsidRPr="00D438E2" w:rsidRDefault="009B5175" w:rsidP="009B5175">
      <w:pPr>
        <w:rPr>
          <w:b/>
          <w:sz w:val="24"/>
          <w:szCs w:val="24"/>
        </w:rPr>
      </w:pPr>
      <w:r w:rsidRPr="00D438E2">
        <w:rPr>
          <w:b/>
          <w:sz w:val="24"/>
          <w:szCs w:val="24"/>
        </w:rPr>
        <w:t>Hard hammer percussion: on the ventral surface there is a scar on the large bulb indicating tremendous force in the removal of the flake from the core</w:t>
      </w:r>
      <w:r w:rsidR="00D438E2" w:rsidRPr="00D438E2">
        <w:rPr>
          <w:b/>
          <w:sz w:val="24"/>
          <w:szCs w:val="24"/>
        </w:rPr>
        <w:t>.  The overall size of the flake also indicates hard hammer percussion.</w:t>
      </w:r>
    </w:p>
    <w:p w14:paraId="1BA547D8" w14:textId="77777777" w:rsidR="00D438E2" w:rsidRPr="00D438E2" w:rsidRDefault="00D438E2" w:rsidP="009B5175">
      <w:pPr>
        <w:rPr>
          <w:b/>
          <w:sz w:val="24"/>
          <w:szCs w:val="24"/>
        </w:rPr>
      </w:pPr>
      <w:r w:rsidRPr="00D438E2">
        <w:rPr>
          <w:b/>
          <w:sz w:val="24"/>
          <w:szCs w:val="24"/>
        </w:rPr>
        <w:t>Soft hammer percussion: the smaller flakes removed to make the pointed drill end of the tool would require the precision of a soft hammer otherwise the tool could have been broken during its manufacture.</w:t>
      </w:r>
    </w:p>
    <w:p w14:paraId="1BA547D9" w14:textId="77777777" w:rsidR="00D438E2" w:rsidRDefault="00D438E2" w:rsidP="009B5175">
      <w:pPr>
        <w:rPr>
          <w:b/>
          <w:sz w:val="24"/>
          <w:szCs w:val="24"/>
        </w:rPr>
      </w:pPr>
      <w:r w:rsidRPr="00D438E2">
        <w:rPr>
          <w:b/>
          <w:sz w:val="24"/>
          <w:szCs w:val="24"/>
        </w:rPr>
        <w:t>Pressure flaking: although small, regular, parallel flake scars are not visible along the sharpened tool edge, it is possible that this final step was used to further thin and sharpen the tool, or retouch it after use to keep it sharp.</w:t>
      </w:r>
    </w:p>
    <w:p w14:paraId="1BA547DA" w14:textId="77777777" w:rsidR="00C42D06" w:rsidRDefault="00C42D06" w:rsidP="00C42D06">
      <w:pPr>
        <w:rPr>
          <w:color w:val="FF0000"/>
          <w:sz w:val="24"/>
          <w:szCs w:val="24"/>
        </w:rPr>
      </w:pPr>
    </w:p>
    <w:p w14:paraId="1BA547DB" w14:textId="77777777" w:rsidR="009B5175" w:rsidRPr="007F756E" w:rsidRDefault="009B5175" w:rsidP="007F756E">
      <w:pPr>
        <w:widowControl/>
        <w:autoSpaceDE/>
        <w:autoSpaceDN/>
        <w:adjustRightInd/>
        <w:spacing w:after="200" w:line="276" w:lineRule="auto"/>
        <w:rPr>
          <w:color w:val="FF0000"/>
          <w:sz w:val="24"/>
          <w:szCs w:val="24"/>
        </w:rPr>
      </w:pPr>
      <w:r w:rsidRPr="009C19BD">
        <w:rPr>
          <w:color w:val="FF0000"/>
          <w:sz w:val="24"/>
          <w:szCs w:val="24"/>
        </w:rPr>
        <w:t>C.</w:t>
      </w:r>
      <w:r w:rsidRPr="009C19BD">
        <w:rPr>
          <w:color w:val="FF0000"/>
          <w:sz w:val="24"/>
          <w:szCs w:val="24"/>
        </w:rPr>
        <w:tab/>
      </w:r>
      <w:r w:rsidRPr="009C19BD">
        <w:rPr>
          <w:color w:val="FF0000"/>
          <w:sz w:val="24"/>
          <w:szCs w:val="24"/>
          <w:u w:val="single"/>
        </w:rPr>
        <w:t>ASPECTS OF STONE FLAKING</w:t>
      </w:r>
    </w:p>
    <w:p w14:paraId="1BA547DC" w14:textId="77777777" w:rsidR="009B5175" w:rsidRDefault="00B64DFA" w:rsidP="00B64DFA">
      <w:pPr>
        <w:pStyle w:val="Quick1"/>
        <w:tabs>
          <w:tab w:val="left" w:pos="720"/>
          <w:tab w:val="left" w:pos="1440"/>
        </w:tabs>
        <w:ind w:left="720" w:hanging="720"/>
        <w:jc w:val="left"/>
        <w:rPr>
          <w:color w:val="FF0000"/>
        </w:rPr>
      </w:pPr>
      <w:r>
        <w:rPr>
          <w:color w:val="FF0000"/>
        </w:rPr>
        <w:t xml:space="preserve">1.  </w:t>
      </w:r>
      <w:r>
        <w:rPr>
          <w:color w:val="FF0000"/>
        </w:rPr>
        <w:tab/>
      </w:r>
      <w:r w:rsidR="009B5175" w:rsidRPr="009C19BD">
        <w:rPr>
          <w:color w:val="FF0000"/>
        </w:rPr>
        <w:t>Briefly explain how the concoidal fracture principle rela</w:t>
      </w:r>
      <w:r>
        <w:rPr>
          <w:color w:val="FF0000"/>
        </w:rPr>
        <w:t xml:space="preserve">tes to flake stone technology. </w:t>
      </w:r>
    </w:p>
    <w:p w14:paraId="1BA547DD" w14:textId="77777777" w:rsidR="00A96816" w:rsidRPr="009C19BD" w:rsidRDefault="00A96816" w:rsidP="00B64DFA">
      <w:pPr>
        <w:pStyle w:val="Quick1"/>
        <w:tabs>
          <w:tab w:val="left" w:pos="720"/>
          <w:tab w:val="left" w:pos="1440"/>
        </w:tabs>
        <w:ind w:left="720" w:hanging="720"/>
        <w:jc w:val="left"/>
        <w:rPr>
          <w:color w:val="FF0000"/>
        </w:rPr>
      </w:pPr>
      <w:r>
        <w:rPr>
          <w:color w:val="FF0000"/>
        </w:rPr>
        <w:tab/>
        <w:t>Label the drawing of the flake, indicating dorsal and ventral surfaces and the evidence of concoidal fracture.</w:t>
      </w:r>
    </w:p>
    <w:p w14:paraId="1BA547DE" w14:textId="77777777" w:rsidR="00B64DFA" w:rsidRDefault="00B64DFA" w:rsidP="00B64DFA">
      <w:pPr>
        <w:pStyle w:val="Quick1"/>
        <w:tabs>
          <w:tab w:val="left" w:pos="720"/>
          <w:tab w:val="left" w:pos="1440"/>
        </w:tabs>
        <w:ind w:left="0"/>
        <w:jc w:val="left"/>
      </w:pPr>
    </w:p>
    <w:p w14:paraId="1BA547DF" w14:textId="77777777" w:rsidR="004B5B15" w:rsidRPr="00667E80" w:rsidRDefault="004B5B15" w:rsidP="00B64DFA">
      <w:pPr>
        <w:pStyle w:val="Quick1"/>
        <w:tabs>
          <w:tab w:val="left" w:pos="720"/>
          <w:tab w:val="left" w:pos="1440"/>
        </w:tabs>
        <w:ind w:left="0"/>
        <w:jc w:val="left"/>
        <w:rPr>
          <w:b/>
        </w:rPr>
      </w:pPr>
      <w:r w:rsidRPr="00667E80">
        <w:rPr>
          <w:b/>
        </w:rPr>
        <w:t xml:space="preserve">The concoidal principle is what facilitates predictable flake removal in the manufacture of particular tools.  Based on the physics of concoidal fracture, a skilled tool maker can remove the necessary flakes to make a tool.  There is ample evidence of concoidal fracture on a flake to indicate that it is an artifact rather than just a rock.  These </w:t>
      </w:r>
      <w:r w:rsidR="00667E80" w:rsidRPr="00667E80">
        <w:rPr>
          <w:b/>
        </w:rPr>
        <w:t>are all found on the ventral surface, and include: a platform (which may be shattered for primary flakes made with hard hammer percussion), a blub of percussion, compression rings, and sometimes a bulbar scar (also called an erallure scar).  Flakes also have a particular shape, generally with the fattest part of the flake near the “top” with the blub of percussion and platform, tapering to a thinner distal end.</w:t>
      </w:r>
    </w:p>
    <w:p w14:paraId="1BA547E0" w14:textId="77777777" w:rsidR="009B5175" w:rsidRPr="008F754E" w:rsidRDefault="009B5175" w:rsidP="009B5175">
      <w:pPr>
        <w:tabs>
          <w:tab w:val="left" w:pos="720"/>
        </w:tabs>
        <w:ind w:left="720" w:hanging="720"/>
        <w:rPr>
          <w:sz w:val="24"/>
          <w:szCs w:val="24"/>
        </w:rPr>
      </w:pPr>
    </w:p>
    <w:p w14:paraId="1BA547E1" w14:textId="77777777" w:rsidR="009C19BD" w:rsidRDefault="009C19BD">
      <w:pPr>
        <w:widowControl/>
        <w:autoSpaceDE/>
        <w:autoSpaceDN/>
        <w:adjustRightInd/>
        <w:spacing w:after="200" w:line="276" w:lineRule="auto"/>
        <w:rPr>
          <w:color w:val="FF0000"/>
          <w:sz w:val="24"/>
          <w:szCs w:val="24"/>
        </w:rPr>
      </w:pPr>
      <w:r>
        <w:rPr>
          <w:color w:val="FF0000"/>
          <w:sz w:val="24"/>
          <w:szCs w:val="24"/>
        </w:rPr>
        <w:br w:type="page"/>
      </w:r>
    </w:p>
    <w:p w14:paraId="1BA547E2" w14:textId="77777777" w:rsidR="009B5175" w:rsidRPr="009C19BD" w:rsidRDefault="009B5175" w:rsidP="009B5175">
      <w:pPr>
        <w:rPr>
          <w:color w:val="FF0000"/>
          <w:sz w:val="24"/>
          <w:szCs w:val="24"/>
        </w:rPr>
      </w:pPr>
      <w:r w:rsidRPr="009C19BD">
        <w:rPr>
          <w:color w:val="FF0000"/>
          <w:sz w:val="24"/>
          <w:szCs w:val="24"/>
        </w:rPr>
        <w:lastRenderedPageBreak/>
        <w:t>For the following questions, look at the artifacts on the tray.  For your own reference, you might want to use the space to note why you have come to your conclusions.</w:t>
      </w:r>
    </w:p>
    <w:p w14:paraId="1BA547E3" w14:textId="77777777" w:rsidR="009B5175" w:rsidRPr="009C19BD" w:rsidRDefault="009B5175" w:rsidP="009B5175">
      <w:pPr>
        <w:rPr>
          <w:color w:val="FF0000"/>
          <w:sz w:val="24"/>
          <w:szCs w:val="24"/>
        </w:rPr>
      </w:pPr>
    </w:p>
    <w:p w14:paraId="1BA547E4" w14:textId="77777777" w:rsidR="009B5175" w:rsidRPr="008F754E" w:rsidRDefault="009C19BD" w:rsidP="009B5175">
      <w:pPr>
        <w:pStyle w:val="Quick1"/>
        <w:tabs>
          <w:tab w:val="left" w:pos="720"/>
          <w:tab w:val="left" w:pos="1440"/>
        </w:tabs>
        <w:ind w:left="1440" w:hanging="1440"/>
        <w:jc w:val="left"/>
      </w:pPr>
      <w:r>
        <w:rPr>
          <w:color w:val="FF0000"/>
        </w:rPr>
        <w:t>1</w:t>
      </w:r>
      <w:r w:rsidR="00B64DFA">
        <w:rPr>
          <w:color w:val="FF0000"/>
        </w:rPr>
        <w:t>.</w:t>
      </w:r>
      <w:r w:rsidR="00B64DFA">
        <w:rPr>
          <w:color w:val="FF0000"/>
        </w:rPr>
        <w:tab/>
      </w:r>
      <w:r w:rsidR="009B5175" w:rsidRPr="009C19BD">
        <w:rPr>
          <w:color w:val="FF0000"/>
        </w:rPr>
        <w:t>Which artifact is a uniface?</w:t>
      </w:r>
      <w:r w:rsidR="00667E80">
        <w:t xml:space="preserve">   </w:t>
      </w:r>
      <w:r w:rsidR="00667E80">
        <w:tab/>
      </w:r>
      <w:r w:rsidR="00667E80">
        <w:tab/>
      </w:r>
      <w:r w:rsidR="00667E80" w:rsidRPr="00667E80">
        <w:rPr>
          <w:b/>
        </w:rPr>
        <w:t>E  (thumbnail scraper)</w:t>
      </w:r>
    </w:p>
    <w:p w14:paraId="1BA547E5" w14:textId="77777777" w:rsidR="009B5175" w:rsidRPr="008F754E" w:rsidRDefault="009B5175" w:rsidP="009B5175">
      <w:pPr>
        <w:rPr>
          <w:sz w:val="24"/>
          <w:szCs w:val="24"/>
        </w:rPr>
      </w:pPr>
      <w:r w:rsidRPr="008F754E">
        <w:rPr>
          <w:sz w:val="24"/>
          <w:szCs w:val="24"/>
        </w:rPr>
        <w:tab/>
      </w:r>
    </w:p>
    <w:p w14:paraId="1BA547E6" w14:textId="77777777" w:rsidR="009B5175" w:rsidRPr="008F754E" w:rsidRDefault="009C19BD" w:rsidP="009B5175">
      <w:pPr>
        <w:pStyle w:val="Quick1"/>
        <w:tabs>
          <w:tab w:val="left" w:pos="720"/>
          <w:tab w:val="left" w:pos="1440"/>
        </w:tabs>
        <w:ind w:left="1440" w:hanging="1440"/>
        <w:jc w:val="left"/>
      </w:pPr>
      <w:r>
        <w:rPr>
          <w:color w:val="FF0000"/>
        </w:rPr>
        <w:t>2</w:t>
      </w:r>
      <w:r w:rsidR="00B64DFA">
        <w:rPr>
          <w:color w:val="FF0000"/>
        </w:rPr>
        <w:t>.</w:t>
      </w:r>
      <w:r w:rsidR="00B64DFA">
        <w:rPr>
          <w:color w:val="FF0000"/>
        </w:rPr>
        <w:tab/>
      </w:r>
      <w:r w:rsidR="009B5175" w:rsidRPr="009C19BD">
        <w:rPr>
          <w:color w:val="FF0000"/>
        </w:rPr>
        <w:t>Which artifact is a blade?</w:t>
      </w:r>
      <w:r w:rsidR="00667E80" w:rsidRPr="009C19BD">
        <w:rPr>
          <w:color w:val="FF0000"/>
        </w:rPr>
        <w:tab/>
      </w:r>
      <w:r w:rsidR="00667E80">
        <w:tab/>
      </w:r>
      <w:r w:rsidR="00667E80" w:rsidRPr="00667E80">
        <w:rPr>
          <w:b/>
        </w:rPr>
        <w:t>D (microblade)</w:t>
      </w:r>
    </w:p>
    <w:p w14:paraId="1BA547E7" w14:textId="77777777" w:rsidR="009B5175" w:rsidRPr="008F754E" w:rsidRDefault="009B5175" w:rsidP="009B5175">
      <w:pPr>
        <w:rPr>
          <w:sz w:val="24"/>
          <w:szCs w:val="24"/>
        </w:rPr>
      </w:pPr>
      <w:r w:rsidRPr="008F754E">
        <w:rPr>
          <w:sz w:val="24"/>
          <w:szCs w:val="24"/>
        </w:rPr>
        <w:tab/>
      </w:r>
    </w:p>
    <w:p w14:paraId="1BA547E8" w14:textId="77777777" w:rsidR="009B5175" w:rsidRPr="008F754E" w:rsidRDefault="00B64DFA" w:rsidP="009B5175">
      <w:pPr>
        <w:pStyle w:val="Quick1"/>
        <w:tabs>
          <w:tab w:val="left" w:pos="720"/>
          <w:tab w:val="left" w:pos="1440"/>
        </w:tabs>
        <w:ind w:left="1440" w:hanging="1440"/>
        <w:jc w:val="left"/>
      </w:pPr>
      <w:r>
        <w:rPr>
          <w:color w:val="FF0000"/>
        </w:rPr>
        <w:t>3.</w:t>
      </w:r>
      <w:r>
        <w:rPr>
          <w:color w:val="FF0000"/>
        </w:rPr>
        <w:tab/>
      </w:r>
      <w:r w:rsidR="009B5175" w:rsidRPr="009C19BD">
        <w:rPr>
          <w:color w:val="FF0000"/>
        </w:rPr>
        <w:t>Which artifact is a prepared core?</w:t>
      </w:r>
      <w:r w:rsidR="00667E80">
        <w:tab/>
      </w:r>
      <w:r w:rsidR="00667E80" w:rsidRPr="00667E80">
        <w:rPr>
          <w:b/>
        </w:rPr>
        <w:t xml:space="preserve">A (most cores are prepared, so just worry </w:t>
      </w:r>
      <w:r w:rsidR="00667E80" w:rsidRPr="00667E80">
        <w:rPr>
          <w:b/>
        </w:rPr>
        <w:tab/>
      </w:r>
      <w:r w:rsidR="00667E80" w:rsidRPr="00667E80">
        <w:rPr>
          <w:b/>
        </w:rPr>
        <w:tab/>
      </w:r>
      <w:r w:rsidR="00667E80" w:rsidRPr="00667E80">
        <w:rPr>
          <w:b/>
        </w:rPr>
        <w:tab/>
      </w:r>
      <w:r w:rsidR="00667E80" w:rsidRPr="00667E80">
        <w:rPr>
          <w:b/>
        </w:rPr>
        <w:tab/>
      </w:r>
      <w:r w:rsidR="00667E80" w:rsidRPr="00667E80">
        <w:rPr>
          <w:b/>
        </w:rPr>
        <w:tab/>
        <w:t>about identifying a core)</w:t>
      </w:r>
    </w:p>
    <w:p w14:paraId="1BA547E9" w14:textId="77777777" w:rsidR="009B5175" w:rsidRPr="008F754E" w:rsidRDefault="009B5175" w:rsidP="009B5175">
      <w:pPr>
        <w:rPr>
          <w:sz w:val="24"/>
          <w:szCs w:val="24"/>
        </w:rPr>
      </w:pPr>
      <w:r w:rsidRPr="008F754E">
        <w:rPr>
          <w:sz w:val="24"/>
          <w:szCs w:val="24"/>
        </w:rPr>
        <w:tab/>
      </w:r>
    </w:p>
    <w:p w14:paraId="1BA547EA" w14:textId="77777777" w:rsidR="009B5175" w:rsidRPr="008F754E" w:rsidRDefault="00B64DFA" w:rsidP="009B5175">
      <w:pPr>
        <w:pStyle w:val="Quick1"/>
        <w:tabs>
          <w:tab w:val="left" w:pos="720"/>
          <w:tab w:val="left" w:pos="1440"/>
        </w:tabs>
        <w:ind w:left="1440" w:hanging="1440"/>
        <w:jc w:val="left"/>
      </w:pPr>
      <w:r>
        <w:rPr>
          <w:color w:val="FF0000"/>
        </w:rPr>
        <w:t>4.</w:t>
      </w:r>
      <w:r>
        <w:rPr>
          <w:color w:val="FF0000"/>
        </w:rPr>
        <w:tab/>
      </w:r>
      <w:r w:rsidR="009B5175" w:rsidRPr="009C19BD">
        <w:rPr>
          <w:color w:val="FF0000"/>
        </w:rPr>
        <w:t>Which artifact is a biface?</w:t>
      </w:r>
      <w:r w:rsidR="00667E80">
        <w:tab/>
      </w:r>
      <w:r w:rsidR="00667E80">
        <w:tab/>
      </w:r>
      <w:r w:rsidR="00667E80" w:rsidRPr="00667E80">
        <w:rPr>
          <w:b/>
        </w:rPr>
        <w:t xml:space="preserve">C (replica of a triangular serrated </w:t>
      </w:r>
      <w:r w:rsidR="00667E80">
        <w:rPr>
          <w:b/>
        </w:rPr>
        <w:tab/>
      </w:r>
      <w:r w:rsidR="00667E80">
        <w:rPr>
          <w:b/>
        </w:rPr>
        <w:tab/>
      </w:r>
      <w:r w:rsidR="00667E80">
        <w:rPr>
          <w:b/>
        </w:rPr>
        <w:tab/>
      </w:r>
      <w:r w:rsidR="00667E80">
        <w:rPr>
          <w:b/>
        </w:rPr>
        <w:tab/>
      </w:r>
      <w:r w:rsidR="00667E80">
        <w:rPr>
          <w:b/>
        </w:rPr>
        <w:tab/>
      </w:r>
      <w:r w:rsidR="00667E80">
        <w:rPr>
          <w:b/>
        </w:rPr>
        <w:tab/>
      </w:r>
      <w:r w:rsidR="00667E80">
        <w:rPr>
          <w:b/>
        </w:rPr>
        <w:tab/>
      </w:r>
      <w:r w:rsidR="00667E80" w:rsidRPr="00667E80">
        <w:rPr>
          <w:b/>
        </w:rPr>
        <w:t>projectile point)</w:t>
      </w:r>
    </w:p>
    <w:p w14:paraId="1BA547EB" w14:textId="77777777" w:rsidR="009B5175" w:rsidRPr="008F754E" w:rsidRDefault="009B5175" w:rsidP="009B5175">
      <w:pPr>
        <w:rPr>
          <w:sz w:val="24"/>
          <w:szCs w:val="24"/>
        </w:rPr>
      </w:pPr>
      <w:r w:rsidRPr="008F754E">
        <w:rPr>
          <w:sz w:val="24"/>
          <w:szCs w:val="24"/>
        </w:rPr>
        <w:tab/>
      </w:r>
    </w:p>
    <w:p w14:paraId="1BA547EC" w14:textId="77777777" w:rsidR="00CB4A7A" w:rsidRDefault="009B5175" w:rsidP="009B5175">
      <w:pPr>
        <w:rPr>
          <w:sz w:val="24"/>
          <w:szCs w:val="24"/>
        </w:rPr>
      </w:pPr>
      <w:r w:rsidRPr="009C19BD">
        <w:rPr>
          <w:color w:val="FF0000"/>
          <w:sz w:val="24"/>
          <w:szCs w:val="24"/>
        </w:rPr>
        <w:t xml:space="preserve">Final question:  How can you use lithic debris (flakes) recovered from a site to interpret human activities that took place there?  For example, we have recovered all stages of reduction </w:t>
      </w:r>
      <w:r w:rsidRPr="00A119D1">
        <w:rPr>
          <w:color w:val="FF0000"/>
          <w:sz w:val="24"/>
          <w:szCs w:val="24"/>
        </w:rPr>
        <w:t>debris from the Turkeyhead site; what can we say about activities at this site based on this evidence?</w:t>
      </w:r>
    </w:p>
    <w:p w14:paraId="1BA547ED" w14:textId="77777777" w:rsidR="00667E80" w:rsidRDefault="00667E80" w:rsidP="009B5175">
      <w:pPr>
        <w:rPr>
          <w:sz w:val="24"/>
          <w:szCs w:val="24"/>
        </w:rPr>
      </w:pPr>
    </w:p>
    <w:p w14:paraId="1BA547EE" w14:textId="77777777" w:rsidR="00667E80" w:rsidRPr="00667E80" w:rsidRDefault="00667E80" w:rsidP="009B5175">
      <w:pPr>
        <w:rPr>
          <w:b/>
        </w:rPr>
      </w:pPr>
      <w:r w:rsidRPr="00667E80">
        <w:rPr>
          <w:b/>
          <w:sz w:val="24"/>
          <w:szCs w:val="24"/>
        </w:rPr>
        <w:t>When all stages in the reduction process are found, we can interpret that tools were made from start to finish in this location.  In the case of Turkeyhead, we interpret this to be a village site, so it is not too surprising that locally available material like basalt is being worked in to tools.  Other limited use sites reveal a different selection of flakes, for example just tertiary flakes in many cases, leading to a different interpretation.  Instead of tools being made at these locales, it is more likely that nearly completed tools are being finished and sharpened as part of hunting activities.  We can also look at the material types represented in different types of flakes (primary vs. tertiary) to consider economics and trade; it is less common to find primary flakes for non-local items, indicating that people may be trading nearly complete tools instead of the raw material.</w:t>
      </w:r>
    </w:p>
    <w:sectPr w:rsidR="00667E80" w:rsidRPr="00667E80" w:rsidSect="00CB4A7A">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A547F1" w14:textId="77777777" w:rsidR="00E63113" w:rsidRDefault="00E63113" w:rsidP="00547B7C">
      <w:r>
        <w:separator/>
      </w:r>
    </w:p>
  </w:endnote>
  <w:endnote w:type="continuationSeparator" w:id="0">
    <w:p w14:paraId="1BA547F2" w14:textId="77777777" w:rsidR="00E63113" w:rsidRDefault="00E63113" w:rsidP="00547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547F3" w14:textId="77777777" w:rsidR="006A5444" w:rsidRDefault="00170742" w:rsidP="00F06BF9">
    <w:pPr>
      <w:pStyle w:val="Footer"/>
      <w:framePr w:wrap="around" w:vAnchor="text" w:hAnchor="margin" w:xAlign="center" w:y="1"/>
      <w:rPr>
        <w:rStyle w:val="PageNumber"/>
      </w:rPr>
    </w:pPr>
    <w:r>
      <w:rPr>
        <w:rStyle w:val="PageNumber"/>
      </w:rPr>
      <w:fldChar w:fldCharType="begin"/>
    </w:r>
    <w:r w:rsidR="00A75358">
      <w:rPr>
        <w:rStyle w:val="PageNumber"/>
      </w:rPr>
      <w:instrText xml:space="preserve">PAGE  </w:instrText>
    </w:r>
    <w:r>
      <w:rPr>
        <w:rStyle w:val="PageNumber"/>
      </w:rPr>
      <w:fldChar w:fldCharType="end"/>
    </w:r>
  </w:p>
  <w:p w14:paraId="1BA547F4" w14:textId="77777777" w:rsidR="006A5444" w:rsidRDefault="00A429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547F5" w14:textId="1B85F1B8" w:rsidR="006A5444" w:rsidRDefault="00170742" w:rsidP="00B72347">
    <w:pPr>
      <w:pStyle w:val="Footer"/>
      <w:framePr w:wrap="around" w:vAnchor="text" w:hAnchor="margin" w:xAlign="center" w:y="1"/>
      <w:rPr>
        <w:rStyle w:val="PageNumber"/>
      </w:rPr>
    </w:pPr>
    <w:r>
      <w:rPr>
        <w:rStyle w:val="PageNumber"/>
      </w:rPr>
      <w:fldChar w:fldCharType="begin"/>
    </w:r>
    <w:r w:rsidR="00A75358">
      <w:rPr>
        <w:rStyle w:val="PageNumber"/>
      </w:rPr>
      <w:instrText xml:space="preserve">PAGE  </w:instrText>
    </w:r>
    <w:r>
      <w:rPr>
        <w:rStyle w:val="PageNumber"/>
      </w:rPr>
      <w:fldChar w:fldCharType="separate"/>
    </w:r>
    <w:r w:rsidR="00A42980">
      <w:rPr>
        <w:rStyle w:val="PageNumber"/>
        <w:noProof/>
      </w:rPr>
      <w:t>1</w:t>
    </w:r>
    <w:r>
      <w:rPr>
        <w:rStyle w:val="PageNumber"/>
      </w:rPr>
      <w:fldChar w:fldCharType="end"/>
    </w:r>
  </w:p>
  <w:p w14:paraId="1BA547F6" w14:textId="77777777" w:rsidR="008F754E" w:rsidRDefault="00A42980">
    <w:pPr>
      <w:rPr>
        <w:sz w:val="24"/>
        <w:szCs w:val="24"/>
      </w:rPr>
    </w:pPr>
  </w:p>
  <w:p w14:paraId="1BA547F7" w14:textId="77777777" w:rsidR="008F754E" w:rsidRDefault="00A75358">
    <w:pPr>
      <w:rPr>
        <w:rFonts w:ascii="Arial" w:hAnsi="Arial" w:cs="Arial"/>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A547EF" w14:textId="77777777" w:rsidR="00E63113" w:rsidRDefault="00E63113" w:rsidP="00547B7C">
      <w:r>
        <w:separator/>
      </w:r>
    </w:p>
  </w:footnote>
  <w:footnote w:type="continuationSeparator" w:id="0">
    <w:p w14:paraId="1BA547F0" w14:textId="77777777" w:rsidR="00E63113" w:rsidRDefault="00E63113" w:rsidP="00547B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F00263"/>
    <w:multiLevelType w:val="hybridMultilevel"/>
    <w:tmpl w:val="38104626"/>
    <w:lvl w:ilvl="0" w:tplc="699E5EE6">
      <w:start w:val="1"/>
      <w:numFmt w:val="decimal"/>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175"/>
    <w:rsid w:val="0014475B"/>
    <w:rsid w:val="00170742"/>
    <w:rsid w:val="001C09FC"/>
    <w:rsid w:val="001D7996"/>
    <w:rsid w:val="0027463E"/>
    <w:rsid w:val="002D4EFB"/>
    <w:rsid w:val="00324106"/>
    <w:rsid w:val="004B5B15"/>
    <w:rsid w:val="00547B7C"/>
    <w:rsid w:val="00667E80"/>
    <w:rsid w:val="006D3193"/>
    <w:rsid w:val="00777F79"/>
    <w:rsid w:val="007859F0"/>
    <w:rsid w:val="007F756E"/>
    <w:rsid w:val="00887B92"/>
    <w:rsid w:val="008A1ED5"/>
    <w:rsid w:val="008A6C09"/>
    <w:rsid w:val="008E5800"/>
    <w:rsid w:val="00924DEE"/>
    <w:rsid w:val="00951BC0"/>
    <w:rsid w:val="0098097F"/>
    <w:rsid w:val="009B5175"/>
    <w:rsid w:val="009C19BD"/>
    <w:rsid w:val="00A119D1"/>
    <w:rsid w:val="00A42980"/>
    <w:rsid w:val="00A75358"/>
    <w:rsid w:val="00A96816"/>
    <w:rsid w:val="00B64DFA"/>
    <w:rsid w:val="00C20BBE"/>
    <w:rsid w:val="00C42D06"/>
    <w:rsid w:val="00CB4A7A"/>
    <w:rsid w:val="00D408FB"/>
    <w:rsid w:val="00D438E2"/>
    <w:rsid w:val="00E0315C"/>
    <w:rsid w:val="00E63113"/>
    <w:rsid w:val="00ED7FE3"/>
    <w:rsid w:val="00EF1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547B2"/>
  <w15:docId w15:val="{5BCA9965-25DB-4EFB-A9EE-971D29A82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17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rsid w:val="009B5175"/>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QuickA">
    <w:name w:val="Quick A."/>
    <w:rsid w:val="009B5175"/>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styleId="Footer">
    <w:name w:val="footer"/>
    <w:basedOn w:val="Normal"/>
    <w:link w:val="FooterChar"/>
    <w:rsid w:val="009B5175"/>
    <w:pPr>
      <w:tabs>
        <w:tab w:val="center" w:pos="4320"/>
        <w:tab w:val="right" w:pos="8640"/>
      </w:tabs>
    </w:pPr>
  </w:style>
  <w:style w:type="character" w:customStyle="1" w:styleId="FooterChar">
    <w:name w:val="Footer Char"/>
    <w:basedOn w:val="DefaultParagraphFont"/>
    <w:link w:val="Footer"/>
    <w:rsid w:val="009B5175"/>
    <w:rPr>
      <w:rFonts w:ascii="Times New Roman" w:eastAsia="Times New Roman" w:hAnsi="Times New Roman" w:cs="Times New Roman"/>
      <w:sz w:val="20"/>
      <w:szCs w:val="20"/>
    </w:rPr>
  </w:style>
  <w:style w:type="character" w:styleId="PageNumber">
    <w:name w:val="page number"/>
    <w:basedOn w:val="DefaultParagraphFont"/>
    <w:rsid w:val="009B5175"/>
  </w:style>
  <w:style w:type="paragraph" w:styleId="BalloonText">
    <w:name w:val="Balloon Text"/>
    <w:basedOn w:val="Normal"/>
    <w:link w:val="BalloonTextChar"/>
    <w:uiPriority w:val="99"/>
    <w:semiHidden/>
    <w:unhideWhenUsed/>
    <w:rsid w:val="00924D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DE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61D38B-33B2-4E72-963E-E929BFC7D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932</Words>
  <Characters>5316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Camosun College</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C0257700</dc:creator>
  <cp:lastModifiedBy>Nicole Kilburn</cp:lastModifiedBy>
  <cp:revision>2</cp:revision>
  <cp:lastPrinted>2019-03-19T19:49:00Z</cp:lastPrinted>
  <dcterms:created xsi:type="dcterms:W3CDTF">2019-04-09T16:05:00Z</dcterms:created>
  <dcterms:modified xsi:type="dcterms:W3CDTF">2019-04-09T16:05:00Z</dcterms:modified>
</cp:coreProperties>
</file>